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FC" w:rsidRDefault="0089550F" w:rsidP="0089550F">
      <w:pPr>
        <w:jc w:val="center"/>
        <w:rPr>
          <w:b/>
          <w:sz w:val="28"/>
          <w:szCs w:val="28"/>
        </w:rPr>
      </w:pPr>
      <w:r w:rsidRPr="0089550F">
        <w:rPr>
          <w:b/>
          <w:sz w:val="28"/>
          <w:szCs w:val="28"/>
        </w:rPr>
        <w:t xml:space="preserve">Soulad se Strategií komunitně vedeného místního rozvoje MAS </w:t>
      </w:r>
      <w:proofErr w:type="gramStart"/>
      <w:r w:rsidRPr="0089550F">
        <w:rPr>
          <w:b/>
          <w:sz w:val="28"/>
          <w:szCs w:val="28"/>
        </w:rPr>
        <w:t xml:space="preserve">Lašsko, </w:t>
      </w:r>
      <w:proofErr w:type="spellStart"/>
      <w:r w:rsidRPr="0089550F">
        <w:rPr>
          <w:b/>
          <w:sz w:val="28"/>
          <w:szCs w:val="28"/>
        </w:rPr>
        <w:t>z.s</w:t>
      </w:r>
      <w:proofErr w:type="spellEnd"/>
      <w:r w:rsidRPr="0089550F">
        <w:rPr>
          <w:b/>
          <w:sz w:val="28"/>
          <w:szCs w:val="28"/>
        </w:rPr>
        <w:t>.</w:t>
      </w:r>
      <w:proofErr w:type="gramEnd"/>
      <w:r w:rsidRPr="0089550F">
        <w:rPr>
          <w:b/>
          <w:sz w:val="28"/>
          <w:szCs w:val="28"/>
        </w:rPr>
        <w:t xml:space="preserve"> pro období 2014 </w:t>
      </w:r>
      <w:r>
        <w:rPr>
          <w:b/>
          <w:sz w:val="28"/>
          <w:szCs w:val="28"/>
        </w:rPr>
        <w:t>–</w:t>
      </w:r>
      <w:r w:rsidRPr="0089550F">
        <w:rPr>
          <w:b/>
          <w:sz w:val="28"/>
          <w:szCs w:val="28"/>
        </w:rPr>
        <w:t xml:space="preserve"> 2020</w:t>
      </w:r>
    </w:p>
    <w:p w:rsidR="0089550F" w:rsidRDefault="0089550F" w:rsidP="0089550F">
      <w:pPr>
        <w:jc w:val="center"/>
      </w:pPr>
    </w:p>
    <w:p w:rsidR="0089550F" w:rsidRPr="0089550F" w:rsidRDefault="0089550F" w:rsidP="00966425">
      <w:bookmarkStart w:id="0" w:name="_GoBack"/>
      <w:bookmarkEnd w:id="0"/>
    </w:p>
    <w:p w:rsidR="0089550F" w:rsidRPr="0089550F" w:rsidRDefault="0089550F" w:rsidP="0089550F">
      <w:pPr>
        <w:rPr>
          <w:b/>
        </w:rPr>
      </w:pPr>
      <w:r>
        <w:rPr>
          <w:b/>
        </w:rPr>
        <w:t>Tato příloha je nedílnou součástí Žádosti o dotaci. Pokud žadatel přílohu nedoloží, bude jeho Žádost o dotaci vyloučena z dalšího posuzování.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9550F" w:rsidRPr="0089550F" w:rsidTr="005244AA">
        <w:tc>
          <w:tcPr>
            <w:tcW w:w="1696" w:type="dxa"/>
            <w:shd w:val="clear" w:color="auto" w:fill="A8D08D" w:themeFill="accent6" w:themeFillTint="99"/>
            <w:vAlign w:val="center"/>
          </w:tcPr>
          <w:p w:rsidR="0089550F" w:rsidRPr="0089550F" w:rsidRDefault="0089550F" w:rsidP="0089550F">
            <w:pPr>
              <w:rPr>
                <w:b/>
                <w:sz w:val="20"/>
                <w:szCs w:val="20"/>
              </w:rPr>
            </w:pPr>
            <w:r w:rsidRPr="0089550F">
              <w:rPr>
                <w:b/>
                <w:sz w:val="20"/>
                <w:szCs w:val="20"/>
              </w:rPr>
              <w:t>Žadatel:</w:t>
            </w:r>
          </w:p>
        </w:tc>
        <w:tc>
          <w:tcPr>
            <w:tcW w:w="7366" w:type="dxa"/>
          </w:tcPr>
          <w:p w:rsidR="0089550F" w:rsidRPr="00CA3E2C" w:rsidRDefault="0089550F" w:rsidP="0089550F">
            <w:pPr>
              <w:rPr>
                <w:sz w:val="20"/>
                <w:szCs w:val="20"/>
              </w:rPr>
            </w:pPr>
          </w:p>
          <w:p w:rsidR="0089550F" w:rsidRPr="00CA3E2C" w:rsidRDefault="0089550F" w:rsidP="0089550F">
            <w:pPr>
              <w:rPr>
                <w:sz w:val="20"/>
                <w:szCs w:val="20"/>
              </w:rPr>
            </w:pPr>
          </w:p>
          <w:p w:rsidR="0089550F" w:rsidRPr="0089550F" w:rsidRDefault="0089550F" w:rsidP="0089550F">
            <w:pPr>
              <w:rPr>
                <w:sz w:val="20"/>
                <w:szCs w:val="20"/>
              </w:rPr>
            </w:pPr>
          </w:p>
        </w:tc>
      </w:tr>
      <w:tr w:rsidR="0089550F" w:rsidRPr="0089550F" w:rsidTr="005244AA">
        <w:tc>
          <w:tcPr>
            <w:tcW w:w="1696" w:type="dxa"/>
            <w:shd w:val="clear" w:color="auto" w:fill="A8D08D" w:themeFill="accent6" w:themeFillTint="99"/>
            <w:vAlign w:val="center"/>
          </w:tcPr>
          <w:p w:rsidR="0089550F" w:rsidRPr="0089550F" w:rsidRDefault="0089550F" w:rsidP="0089550F">
            <w:pPr>
              <w:rPr>
                <w:b/>
                <w:sz w:val="20"/>
                <w:szCs w:val="20"/>
              </w:rPr>
            </w:pPr>
            <w:r w:rsidRPr="0089550F">
              <w:rPr>
                <w:b/>
                <w:sz w:val="20"/>
                <w:szCs w:val="20"/>
              </w:rPr>
              <w:t>Název projektu:</w:t>
            </w:r>
          </w:p>
        </w:tc>
        <w:tc>
          <w:tcPr>
            <w:tcW w:w="7366" w:type="dxa"/>
          </w:tcPr>
          <w:p w:rsidR="0089550F" w:rsidRPr="00CA3E2C" w:rsidRDefault="0089550F" w:rsidP="0089550F">
            <w:pPr>
              <w:rPr>
                <w:sz w:val="20"/>
                <w:szCs w:val="20"/>
              </w:rPr>
            </w:pPr>
          </w:p>
          <w:p w:rsidR="0089550F" w:rsidRPr="00CA3E2C" w:rsidRDefault="0089550F" w:rsidP="0089550F">
            <w:pPr>
              <w:rPr>
                <w:sz w:val="20"/>
                <w:szCs w:val="20"/>
              </w:rPr>
            </w:pPr>
          </w:p>
          <w:p w:rsidR="0089550F" w:rsidRPr="0089550F" w:rsidRDefault="0089550F" w:rsidP="0089550F">
            <w:pPr>
              <w:rPr>
                <w:sz w:val="20"/>
                <w:szCs w:val="20"/>
              </w:rPr>
            </w:pPr>
          </w:p>
        </w:tc>
      </w:tr>
      <w:tr w:rsidR="0089550F" w:rsidRPr="0089550F" w:rsidTr="005244AA">
        <w:tc>
          <w:tcPr>
            <w:tcW w:w="1696" w:type="dxa"/>
            <w:shd w:val="clear" w:color="auto" w:fill="A8D08D" w:themeFill="accent6" w:themeFillTint="99"/>
            <w:vAlign w:val="center"/>
          </w:tcPr>
          <w:p w:rsidR="0089550F" w:rsidRPr="0089550F" w:rsidRDefault="0089550F" w:rsidP="0089550F">
            <w:pPr>
              <w:rPr>
                <w:b/>
                <w:sz w:val="20"/>
                <w:szCs w:val="20"/>
              </w:rPr>
            </w:pPr>
            <w:proofErr w:type="spellStart"/>
            <w:r w:rsidRPr="0089550F">
              <w:rPr>
                <w:b/>
                <w:sz w:val="20"/>
                <w:szCs w:val="20"/>
              </w:rPr>
              <w:t>Fiche</w:t>
            </w:r>
            <w:proofErr w:type="spellEnd"/>
            <w:r w:rsidRPr="008955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66" w:type="dxa"/>
          </w:tcPr>
          <w:p w:rsidR="0089550F" w:rsidRPr="00CA3E2C" w:rsidRDefault="0089550F" w:rsidP="0089550F">
            <w:pPr>
              <w:rPr>
                <w:sz w:val="20"/>
                <w:szCs w:val="20"/>
              </w:rPr>
            </w:pPr>
          </w:p>
          <w:p w:rsidR="0089550F" w:rsidRPr="00CA3E2C" w:rsidRDefault="0089550F" w:rsidP="0089550F">
            <w:pPr>
              <w:rPr>
                <w:sz w:val="20"/>
                <w:szCs w:val="20"/>
              </w:rPr>
            </w:pPr>
          </w:p>
          <w:p w:rsidR="0089550F" w:rsidRPr="0089550F" w:rsidRDefault="0089550F" w:rsidP="0089550F">
            <w:pPr>
              <w:rPr>
                <w:sz w:val="20"/>
                <w:szCs w:val="20"/>
              </w:rPr>
            </w:pPr>
          </w:p>
        </w:tc>
      </w:tr>
    </w:tbl>
    <w:p w:rsidR="0089550F" w:rsidRDefault="0089550F" w:rsidP="0089550F"/>
    <w:p w:rsidR="0089550F" w:rsidRDefault="0089550F" w:rsidP="0089550F">
      <w:r>
        <w:t xml:space="preserve">Vyplněním této přílohy žadatel potvrzuje soulad projektu se </w:t>
      </w:r>
      <w:r w:rsidRPr="0089550F">
        <w:t xml:space="preserve">Strategií komunitně vedeného místního rozvoje MAS </w:t>
      </w:r>
      <w:proofErr w:type="gramStart"/>
      <w:r w:rsidRPr="0089550F">
        <w:t xml:space="preserve">Lašsko, </w:t>
      </w:r>
      <w:proofErr w:type="spellStart"/>
      <w:r w:rsidRPr="0089550F">
        <w:t>z.s</w:t>
      </w:r>
      <w:proofErr w:type="spellEnd"/>
      <w:r w:rsidRPr="0089550F">
        <w:t>.</w:t>
      </w:r>
      <w:proofErr w:type="gramEnd"/>
      <w:r w:rsidRPr="0089550F">
        <w:t xml:space="preserve"> pro období 2014 – 2020</w:t>
      </w:r>
      <w:r w:rsidR="00966425">
        <w:t xml:space="preserve"> (SCLLD)</w:t>
      </w:r>
      <w:r>
        <w:t xml:space="preserve"> v těchto oblastech: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66425" w:rsidRPr="00CA3E2C" w:rsidTr="00CA3E2C">
        <w:tc>
          <w:tcPr>
            <w:tcW w:w="1696" w:type="dxa"/>
            <w:shd w:val="clear" w:color="auto" w:fill="A8D08D" w:themeFill="accent6" w:themeFillTint="99"/>
            <w:vAlign w:val="center"/>
          </w:tcPr>
          <w:p w:rsidR="00966425" w:rsidRPr="00CA3E2C" w:rsidRDefault="00966425" w:rsidP="0089550F">
            <w:pPr>
              <w:rPr>
                <w:sz w:val="20"/>
                <w:szCs w:val="20"/>
              </w:rPr>
            </w:pPr>
            <w:r w:rsidRPr="00CA3E2C">
              <w:rPr>
                <w:sz w:val="20"/>
                <w:szCs w:val="20"/>
              </w:rPr>
              <w:t>Specifický cíl SCLLD:</w:t>
            </w:r>
          </w:p>
        </w:tc>
        <w:tc>
          <w:tcPr>
            <w:tcW w:w="7366" w:type="dxa"/>
          </w:tcPr>
          <w:p w:rsidR="00966425" w:rsidRPr="00CA3E2C" w:rsidRDefault="00966425" w:rsidP="0089550F">
            <w:pPr>
              <w:rPr>
                <w:sz w:val="20"/>
                <w:szCs w:val="20"/>
              </w:rPr>
            </w:pPr>
          </w:p>
          <w:p w:rsidR="00CA3E2C" w:rsidRDefault="00CA3E2C" w:rsidP="0089550F">
            <w:pPr>
              <w:rPr>
                <w:sz w:val="20"/>
                <w:szCs w:val="20"/>
              </w:rPr>
            </w:pPr>
          </w:p>
          <w:p w:rsidR="00CA3E2C" w:rsidRPr="00CA3E2C" w:rsidRDefault="00CA3E2C" w:rsidP="0089550F">
            <w:pPr>
              <w:rPr>
                <w:sz w:val="20"/>
                <w:szCs w:val="20"/>
              </w:rPr>
            </w:pPr>
          </w:p>
          <w:p w:rsidR="00CA3E2C" w:rsidRPr="00CA3E2C" w:rsidRDefault="00CA3E2C" w:rsidP="0089550F">
            <w:pPr>
              <w:rPr>
                <w:sz w:val="20"/>
                <w:szCs w:val="20"/>
              </w:rPr>
            </w:pPr>
          </w:p>
        </w:tc>
      </w:tr>
      <w:tr w:rsidR="00966425" w:rsidRPr="00CA3E2C" w:rsidTr="00CA3E2C">
        <w:tc>
          <w:tcPr>
            <w:tcW w:w="1696" w:type="dxa"/>
            <w:shd w:val="clear" w:color="auto" w:fill="A8D08D" w:themeFill="accent6" w:themeFillTint="99"/>
            <w:vAlign w:val="center"/>
          </w:tcPr>
          <w:p w:rsidR="00CA3E2C" w:rsidRPr="00CA3E2C" w:rsidRDefault="00CA3E2C" w:rsidP="0089550F">
            <w:pPr>
              <w:rPr>
                <w:sz w:val="20"/>
                <w:szCs w:val="20"/>
              </w:rPr>
            </w:pPr>
          </w:p>
          <w:p w:rsidR="00966425" w:rsidRPr="00CA3E2C" w:rsidRDefault="00966425" w:rsidP="0089550F">
            <w:pPr>
              <w:rPr>
                <w:sz w:val="20"/>
                <w:szCs w:val="20"/>
              </w:rPr>
            </w:pPr>
            <w:r w:rsidRPr="00CA3E2C">
              <w:rPr>
                <w:sz w:val="20"/>
                <w:szCs w:val="20"/>
              </w:rPr>
              <w:t>Opatření SCLLD:</w:t>
            </w:r>
          </w:p>
          <w:p w:rsidR="00966425" w:rsidRPr="00CA3E2C" w:rsidRDefault="00966425" w:rsidP="0089550F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:rsidR="00966425" w:rsidRPr="00CA3E2C" w:rsidRDefault="00966425" w:rsidP="0089550F">
            <w:pPr>
              <w:rPr>
                <w:sz w:val="20"/>
                <w:szCs w:val="20"/>
              </w:rPr>
            </w:pPr>
          </w:p>
          <w:p w:rsidR="00CA3E2C" w:rsidRDefault="00CA3E2C" w:rsidP="0089550F">
            <w:pPr>
              <w:rPr>
                <w:sz w:val="20"/>
                <w:szCs w:val="20"/>
              </w:rPr>
            </w:pPr>
          </w:p>
          <w:p w:rsidR="00CA3E2C" w:rsidRPr="00CA3E2C" w:rsidRDefault="00CA3E2C" w:rsidP="0089550F">
            <w:pPr>
              <w:rPr>
                <w:sz w:val="20"/>
                <w:szCs w:val="20"/>
              </w:rPr>
            </w:pPr>
          </w:p>
          <w:p w:rsidR="00CA3E2C" w:rsidRPr="00CA3E2C" w:rsidRDefault="00CA3E2C" w:rsidP="0089550F">
            <w:pPr>
              <w:rPr>
                <w:sz w:val="20"/>
                <w:szCs w:val="20"/>
              </w:rPr>
            </w:pPr>
          </w:p>
        </w:tc>
      </w:tr>
    </w:tbl>
    <w:p w:rsidR="0089550F" w:rsidRPr="00CA3E2C" w:rsidRDefault="0089550F" w:rsidP="0089550F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66425" w:rsidRPr="00CA3E2C" w:rsidTr="00CA3E2C">
        <w:tc>
          <w:tcPr>
            <w:tcW w:w="1696" w:type="dxa"/>
            <w:shd w:val="clear" w:color="auto" w:fill="A8D08D" w:themeFill="accent6" w:themeFillTint="99"/>
            <w:vAlign w:val="center"/>
          </w:tcPr>
          <w:p w:rsidR="00966425" w:rsidRPr="00CA3E2C" w:rsidRDefault="00966425" w:rsidP="005244AA">
            <w:pPr>
              <w:rPr>
                <w:sz w:val="20"/>
                <w:szCs w:val="20"/>
              </w:rPr>
            </w:pPr>
            <w:r w:rsidRPr="00CA3E2C">
              <w:rPr>
                <w:sz w:val="20"/>
                <w:szCs w:val="20"/>
              </w:rPr>
              <w:t>Specifický cíl SCLLD:</w:t>
            </w:r>
          </w:p>
        </w:tc>
        <w:tc>
          <w:tcPr>
            <w:tcW w:w="7366" w:type="dxa"/>
          </w:tcPr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  <w:p w:rsidR="00CA3E2C" w:rsidRDefault="00CA3E2C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</w:tc>
      </w:tr>
      <w:tr w:rsidR="00966425" w:rsidRPr="00CA3E2C" w:rsidTr="00CA3E2C">
        <w:tc>
          <w:tcPr>
            <w:tcW w:w="1696" w:type="dxa"/>
            <w:shd w:val="clear" w:color="auto" w:fill="A8D08D" w:themeFill="accent6" w:themeFillTint="99"/>
            <w:vAlign w:val="center"/>
          </w:tcPr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  <w:p w:rsidR="00966425" w:rsidRPr="00CA3E2C" w:rsidRDefault="00966425" w:rsidP="005244AA">
            <w:pPr>
              <w:rPr>
                <w:sz w:val="20"/>
                <w:szCs w:val="20"/>
              </w:rPr>
            </w:pPr>
            <w:r w:rsidRPr="00CA3E2C">
              <w:rPr>
                <w:sz w:val="20"/>
                <w:szCs w:val="20"/>
              </w:rPr>
              <w:t>Opatření SCLLD:</w:t>
            </w:r>
          </w:p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  <w:p w:rsidR="00CA3E2C" w:rsidRDefault="00CA3E2C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</w:tc>
      </w:tr>
    </w:tbl>
    <w:p w:rsidR="00966425" w:rsidRPr="00CA3E2C" w:rsidRDefault="00966425" w:rsidP="0089550F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66425" w:rsidRPr="00CA3E2C" w:rsidTr="00CA3E2C">
        <w:tc>
          <w:tcPr>
            <w:tcW w:w="1696" w:type="dxa"/>
            <w:shd w:val="clear" w:color="auto" w:fill="A8D08D" w:themeFill="accent6" w:themeFillTint="99"/>
            <w:vAlign w:val="center"/>
          </w:tcPr>
          <w:p w:rsidR="00966425" w:rsidRPr="00CA3E2C" w:rsidRDefault="00966425" w:rsidP="005244AA">
            <w:pPr>
              <w:rPr>
                <w:sz w:val="20"/>
                <w:szCs w:val="20"/>
              </w:rPr>
            </w:pPr>
            <w:r w:rsidRPr="00CA3E2C">
              <w:rPr>
                <w:sz w:val="20"/>
                <w:szCs w:val="20"/>
              </w:rPr>
              <w:t>Specifický cíl SCLLD:</w:t>
            </w:r>
          </w:p>
        </w:tc>
        <w:tc>
          <w:tcPr>
            <w:tcW w:w="7366" w:type="dxa"/>
          </w:tcPr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  <w:p w:rsidR="00CA3E2C" w:rsidRDefault="00CA3E2C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</w:tc>
      </w:tr>
      <w:tr w:rsidR="00966425" w:rsidRPr="00CA3E2C" w:rsidTr="00CA3E2C">
        <w:tc>
          <w:tcPr>
            <w:tcW w:w="1696" w:type="dxa"/>
            <w:shd w:val="clear" w:color="auto" w:fill="A8D08D" w:themeFill="accent6" w:themeFillTint="99"/>
            <w:vAlign w:val="center"/>
          </w:tcPr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  <w:p w:rsidR="00966425" w:rsidRPr="00CA3E2C" w:rsidRDefault="00966425" w:rsidP="005244AA">
            <w:pPr>
              <w:rPr>
                <w:sz w:val="20"/>
                <w:szCs w:val="20"/>
              </w:rPr>
            </w:pPr>
            <w:r w:rsidRPr="00CA3E2C">
              <w:rPr>
                <w:sz w:val="20"/>
                <w:szCs w:val="20"/>
              </w:rPr>
              <w:t>Opatření SCLLD:</w:t>
            </w:r>
          </w:p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:rsidR="00966425" w:rsidRPr="00CA3E2C" w:rsidRDefault="00966425" w:rsidP="005244AA">
            <w:pPr>
              <w:rPr>
                <w:sz w:val="20"/>
                <w:szCs w:val="20"/>
              </w:rPr>
            </w:pPr>
          </w:p>
          <w:p w:rsidR="00CA3E2C" w:rsidRDefault="00CA3E2C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  <w:p w:rsidR="00CA3E2C" w:rsidRPr="00CA3E2C" w:rsidRDefault="00CA3E2C" w:rsidP="005244AA">
            <w:pPr>
              <w:rPr>
                <w:sz w:val="20"/>
                <w:szCs w:val="20"/>
              </w:rPr>
            </w:pPr>
          </w:p>
        </w:tc>
      </w:tr>
    </w:tbl>
    <w:p w:rsidR="00966425" w:rsidRPr="00966425" w:rsidRDefault="00966425" w:rsidP="0089550F">
      <w:pPr>
        <w:rPr>
          <w:sz w:val="20"/>
          <w:szCs w:val="20"/>
        </w:rPr>
      </w:pPr>
      <w:r w:rsidRPr="00966425">
        <w:rPr>
          <w:sz w:val="20"/>
          <w:szCs w:val="20"/>
        </w:rPr>
        <w:t>Uveďte vazbu na</w:t>
      </w:r>
      <w:r w:rsidR="00CA3E2C">
        <w:rPr>
          <w:sz w:val="20"/>
          <w:szCs w:val="20"/>
        </w:rPr>
        <w:t xml:space="preserve"> specifické cíle a opatření </w:t>
      </w:r>
      <w:r w:rsidRPr="00966425">
        <w:rPr>
          <w:sz w:val="20"/>
          <w:szCs w:val="20"/>
        </w:rPr>
        <w:t xml:space="preserve">SCLLD, tak jak jsou definovány v programovém rámci PRV strategické části SCLLD. </w:t>
      </w:r>
    </w:p>
    <w:sectPr w:rsidR="00966425" w:rsidRPr="009664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F7" w:rsidRDefault="00A35CF7" w:rsidP="00CA3E2C">
      <w:pPr>
        <w:spacing w:after="0" w:line="240" w:lineRule="auto"/>
      </w:pPr>
      <w:r>
        <w:separator/>
      </w:r>
    </w:p>
  </w:endnote>
  <w:endnote w:type="continuationSeparator" w:id="0">
    <w:p w:rsidR="00A35CF7" w:rsidRDefault="00A35CF7" w:rsidP="00CA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2C" w:rsidRPr="00CA3E2C" w:rsidRDefault="00CA3E2C" w:rsidP="00CA3E2C">
    <w:pPr>
      <w:pStyle w:val="Zpat"/>
      <w:rPr>
        <w:b/>
      </w:rPr>
    </w:pPr>
  </w:p>
  <w:p w:rsidR="00CA3E2C" w:rsidRPr="00CA3E2C" w:rsidRDefault="00CA3E2C" w:rsidP="00CA3E2C">
    <w:pPr>
      <w:pStyle w:val="Zpat"/>
    </w:pPr>
    <w:r w:rsidRPr="00CA3E2C">
      <w:rPr>
        <w:noProof/>
        <w:lang w:eastAsia="cs-CZ"/>
      </w:rPr>
      <w:drawing>
        <wp:inline distT="0" distB="0" distL="0" distR="0">
          <wp:extent cx="619125" cy="6096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3E2C">
      <w:t xml:space="preserve">  </w:t>
    </w:r>
    <w:r>
      <w:t xml:space="preserve">                   </w:t>
    </w:r>
    <w:r w:rsidRPr="00CA3E2C">
      <w:t xml:space="preserve">                              </w:t>
    </w:r>
    <w:r w:rsidR="00252587">
      <w:t xml:space="preserve">                          </w:t>
    </w:r>
    <w:r w:rsidRPr="00CA3E2C">
      <w:tab/>
    </w:r>
    <w:r w:rsidRPr="00CA3E2C">
      <w:rPr>
        <w:noProof/>
        <w:lang w:eastAsia="cs-CZ"/>
      </w:rPr>
      <w:drawing>
        <wp:inline distT="0" distB="0" distL="0" distR="0">
          <wp:extent cx="1264250" cy="5524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93" cy="558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F7" w:rsidRDefault="00A35CF7" w:rsidP="00CA3E2C">
      <w:pPr>
        <w:spacing w:after="0" w:line="240" w:lineRule="auto"/>
      </w:pPr>
      <w:r>
        <w:separator/>
      </w:r>
    </w:p>
  </w:footnote>
  <w:footnote w:type="continuationSeparator" w:id="0">
    <w:p w:rsidR="00A35CF7" w:rsidRDefault="00A35CF7" w:rsidP="00CA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2C" w:rsidRPr="00CA3E2C" w:rsidRDefault="00CA3E2C" w:rsidP="00CA3E2C">
    <w:pPr>
      <w:pStyle w:val="Zhlav"/>
    </w:pPr>
    <w:r w:rsidRPr="00CA3E2C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2540" b="635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E2C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635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E2C" w:rsidRDefault="00CA3E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BB"/>
    <w:rsid w:val="001700BB"/>
    <w:rsid w:val="00252587"/>
    <w:rsid w:val="002972FC"/>
    <w:rsid w:val="00533D36"/>
    <w:rsid w:val="005B1313"/>
    <w:rsid w:val="006E004E"/>
    <w:rsid w:val="0089550F"/>
    <w:rsid w:val="00966425"/>
    <w:rsid w:val="00A35CF7"/>
    <w:rsid w:val="00C404E8"/>
    <w:rsid w:val="00C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1D2A"/>
  <w15:chartTrackingRefBased/>
  <w15:docId w15:val="{E53D2D1F-FBDC-4418-A7EA-294716CD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2C"/>
  </w:style>
  <w:style w:type="paragraph" w:styleId="Zpat">
    <w:name w:val="footer"/>
    <w:basedOn w:val="Normln"/>
    <w:link w:val="ZpatChar"/>
    <w:uiPriority w:val="99"/>
    <w:unhideWhenUsed/>
    <w:rsid w:val="00CA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Petr Hůla</cp:lastModifiedBy>
  <cp:revision>5</cp:revision>
  <dcterms:created xsi:type="dcterms:W3CDTF">2017-05-17T14:21:00Z</dcterms:created>
  <dcterms:modified xsi:type="dcterms:W3CDTF">2017-06-19T14:29:00Z</dcterms:modified>
</cp:coreProperties>
</file>