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D398E1D" w14:textId="21D78144" w:rsidR="00AC004D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</w:t>
      </w:r>
      <w:r w:rsidR="00AC004D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</w:t>
      </w:r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pro programový rámec irop </w:t>
      </w:r>
      <w:proofErr w:type="gramStart"/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>mas</w:t>
      </w:r>
      <w:proofErr w:type="gramEnd"/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 </w:t>
      </w:r>
      <w:r w:rsidR="001737C8">
        <w:rPr>
          <w:rFonts w:ascii="Times New Roman" w:hAnsi="Times New Roman" w:cs="Times New Roman"/>
          <w:caps/>
          <w:color w:val="A6A6A6"/>
          <w:sz w:val="40"/>
          <w:szCs w:val="40"/>
        </w:rPr>
        <w:t>lašsko, z. s.</w:t>
      </w:r>
    </w:p>
    <w:p w14:paraId="7FF81FE6" w14:textId="60087DF8" w:rsidR="00CD2D24" w:rsidRDefault="009942CA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11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</w:t>
      </w:r>
      <w:proofErr w:type="gramStart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>mas</w:t>
      </w:r>
      <w:proofErr w:type="gramEnd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–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5B3EAF">
        <w:rPr>
          <w:rFonts w:ascii="Times New Roman" w:hAnsi="Times New Roman" w:cs="Times New Roman"/>
          <w:caps/>
          <w:color w:val="A6A6A6"/>
          <w:sz w:val="36"/>
          <w:szCs w:val="36"/>
        </w:rPr>
        <w:t>cestovní ruch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II</w:t>
      </w:r>
    </w:p>
    <w:p w14:paraId="446CB09B" w14:textId="71E6E099" w:rsidR="00060872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vazba na výzvu ŘO IROP: </w:t>
      </w:r>
      <w:r w:rsidR="002E7DA0">
        <w:rPr>
          <w:rFonts w:ascii="Times New Roman" w:hAnsi="Times New Roman" w:cs="Times New Roman"/>
          <w:caps/>
          <w:color w:val="A6A6A6"/>
          <w:sz w:val="36"/>
          <w:szCs w:val="36"/>
        </w:rPr>
        <w:t>86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>.</w:t>
      </w:r>
    </w:p>
    <w:p w14:paraId="1AA244D5" w14:textId="77777777" w:rsidR="00060872" w:rsidRPr="00CD2D24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25845A77" w14:textId="6073CACD" w:rsidR="00D65DA9" w:rsidRDefault="00D65DA9" w:rsidP="00D65DA9">
      <w:pPr>
        <w:jc w:val="both"/>
        <w:rPr>
          <w:rFonts w:ascii="Times New Roman" w:eastAsia="MS Mincho" w:hAnsi="Times New Roman" w:cs="Times New Roman"/>
          <w:caps/>
          <w:color w:val="000000"/>
          <w:sz w:val="28"/>
          <w:szCs w:val="38"/>
          <w:highlight w:val="yellow"/>
          <w:lang w:eastAsia="ja-JP"/>
        </w:rPr>
      </w:pPr>
      <w:bookmarkStart w:id="0" w:name="RANGE!A1:G36"/>
    </w:p>
    <w:p w14:paraId="5538058B" w14:textId="77777777" w:rsidR="00060872" w:rsidRDefault="00060872" w:rsidP="00D65DA9">
      <w:pPr>
        <w:jc w:val="both"/>
        <w:rPr>
          <w:b/>
          <w:sz w:val="28"/>
          <w:szCs w:val="28"/>
        </w:rPr>
      </w:pPr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4ED3A809" w:rsidR="00D65DA9" w:rsidRDefault="00D65DA9" w:rsidP="00D65DA9">
      <w:pPr>
        <w:jc w:val="both"/>
      </w:pPr>
      <w:r>
        <w:t xml:space="preserve">Postup hodnocení záměrů je uveden ve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2E7DA0">
          <w:rPr>
            <w:rStyle w:val="Hypertextovodkaz"/>
            <w:color w:val="FF0000"/>
          </w:rPr>
          <w:t>zde</w:t>
        </w:r>
      </w:hyperlink>
      <w:r w:rsidR="00A41163" w:rsidRPr="002E7DA0">
        <w:rPr>
          <w:color w:val="FF0000"/>
        </w:rPr>
        <w:t>.</w:t>
      </w:r>
    </w:p>
    <w:p w14:paraId="08596F51" w14:textId="5B49095E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991AED">
        <w:t>73</w:t>
      </w:r>
      <w:r>
        <w:t xml:space="preserve"> IROP, a to prostřednictvím MS21+. Hodnocení žádostí o podporu je v kompetenci Centra pro regionální rozvoj (CRR). </w:t>
      </w:r>
      <w:bookmarkStart w:id="1" w:name="_GoBack"/>
      <w:bookmarkEnd w:id="1"/>
    </w:p>
    <w:p w14:paraId="6A102BFF" w14:textId="6B1F7168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991AED">
        <w:t>73</w:t>
      </w:r>
      <w:r>
        <w:t xml:space="preserve"> IROP (vždy v aktuálním znění).</w:t>
      </w:r>
    </w:p>
    <w:p w14:paraId="39B1F583" w14:textId="77777777" w:rsidR="002E7DA0" w:rsidRPr="002E7DA0" w:rsidRDefault="00D65DA9" w:rsidP="00D65DA9">
      <w:pPr>
        <w:jc w:val="both"/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2E7DA0">
        <w:rPr>
          <w:rFonts w:cstheme="minorHAnsi"/>
        </w:rPr>
        <w:fldChar w:fldCharType="begin"/>
      </w:r>
      <w:r w:rsidR="002E7DA0">
        <w:rPr>
          <w:rFonts w:cstheme="minorHAnsi"/>
        </w:rPr>
        <w:instrText xml:space="preserve"> HYPERLINK "</w:instrText>
      </w:r>
      <w:r w:rsidR="002E7DA0" w:rsidRPr="002E7DA0">
        <w:rPr>
          <w:rFonts w:cstheme="minorHAnsi"/>
        </w:rPr>
        <w:instrText>https://irop.mmr.cz/cs/vyzvy-2021-2027/vyzvy/86vyzvairop</w:instrText>
      </w:r>
    </w:p>
    <w:p w14:paraId="7B248857" w14:textId="77777777" w:rsidR="002E7DA0" w:rsidRPr="00C30A82" w:rsidRDefault="002E7DA0" w:rsidP="00D65DA9">
      <w:pPr>
        <w:jc w:val="both"/>
        <w:rPr>
          <w:rStyle w:val="Hypertextovodkaz"/>
          <w:rFonts w:cstheme="minorHAnsi"/>
        </w:rPr>
      </w:pP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C30A82">
        <w:rPr>
          <w:rStyle w:val="Hypertextovodkaz"/>
          <w:rFonts w:cstheme="minorHAnsi"/>
        </w:rPr>
        <w:t>https://irop.mmr.cz/cs/vyzvy-2021-2027/vyzvy/86vyzvairop</w:t>
      </w:r>
    </w:p>
    <w:p w14:paraId="42F84ACA" w14:textId="438F6512" w:rsidR="00D65DA9" w:rsidRPr="009942CA" w:rsidRDefault="002E7DA0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rPr>
          <w:rFonts w:cstheme="minorHAnsi"/>
        </w:rPr>
        <w:fldChar w:fldCharType="end"/>
      </w:r>
      <w:r w:rsidR="00D65DA9">
        <w:t xml:space="preserve">Záměr ve formátu </w:t>
      </w:r>
      <w:proofErr w:type="spellStart"/>
      <w:r w:rsidR="00D65DA9">
        <w:t>pdf</w:t>
      </w:r>
      <w:proofErr w:type="spellEnd"/>
      <w:r w:rsidR="00D65DA9">
        <w:t xml:space="preserve"> opatřený elektronickým podpisem osoby (osoby) jednajících jménem žadatele (nebo osob zmocněných na základě plné moci) a relevantní přílohy je nutné zaslat na e-mail: </w:t>
      </w:r>
      <w:r w:rsidR="00E62E53" w:rsidRPr="009942CA">
        <w:rPr>
          <w:b/>
        </w:rPr>
        <w:t>iropmaslassko@gmail.com</w:t>
      </w:r>
    </w:p>
    <w:p w14:paraId="7A49B53D" w14:textId="5CD07307" w:rsidR="00D65DA9" w:rsidRDefault="00D65DA9" w:rsidP="00D65DA9"/>
    <w:p w14:paraId="138C5B5E" w14:textId="77777777" w:rsidR="00060872" w:rsidRPr="00991AED" w:rsidRDefault="00060872" w:rsidP="0006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991AED">
        <w:rPr>
          <w:b/>
          <w:bCs/>
          <w:color w:val="FF0000"/>
        </w:rPr>
        <w:t xml:space="preserve">Před odevzdáním smažte tuto první stranu s informacemi. </w:t>
      </w:r>
    </w:p>
    <w:p w14:paraId="43D9BF4A" w14:textId="77777777" w:rsidR="00060872" w:rsidRDefault="00060872" w:rsidP="00D65DA9"/>
    <w:p w14:paraId="78BAD420" w14:textId="77777777" w:rsidR="00D65DA9" w:rsidRDefault="00D65DA9" w:rsidP="00D65DA9">
      <w:r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28"/>
        <w:gridCol w:w="3119"/>
        <w:gridCol w:w="4095"/>
      </w:tblGrid>
      <w:tr w:rsidR="00D65DA9" w:rsidRPr="001C1F58" w14:paraId="726335D8" w14:textId="77777777" w:rsidTr="009942CA">
        <w:trPr>
          <w:trHeight w:val="270"/>
          <w:jc w:val="center"/>
        </w:trPr>
        <w:tc>
          <w:tcPr>
            <w:tcW w:w="1828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9942C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C5E0B3" w:themeFill="accent6" w:themeFillTint="66"/>
            <w:vAlign w:val="center"/>
          </w:tcPr>
          <w:p w14:paraId="6315A331" w14:textId="65F6C82E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9942CA">
        <w:trPr>
          <w:trHeight w:val="334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4930E95" w14:textId="2B01A1D1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opatření PR IROP</w:t>
            </w:r>
            <w:r w:rsidR="00991AED">
              <w:rPr>
                <w:rFonts w:cs="Arial"/>
                <w:sz w:val="20"/>
                <w:szCs w:val="20"/>
              </w:rPr>
              <w:t xml:space="preserve"> ŘO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18A32D1E" w14:textId="250E4B18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91AED">
              <w:rPr>
                <w:rStyle w:val="datalabel"/>
              </w:rPr>
              <w:t xml:space="preserve">06.05.01 </w:t>
            </w:r>
            <w:proofErr w:type="gramStart"/>
            <w:r w:rsidR="002E7DA0" w:rsidRPr="002E7DA0">
              <w:rPr>
                <w:rStyle w:val="datalabel"/>
              </w:rPr>
              <w:t>IROP - CESTOVNÍ</w:t>
            </w:r>
            <w:proofErr w:type="gramEnd"/>
            <w:r w:rsidR="002E7DA0" w:rsidRPr="002E7DA0">
              <w:rPr>
                <w:rStyle w:val="datalabel"/>
              </w:rPr>
              <w:t xml:space="preserve"> RUCH</w:t>
            </w:r>
          </w:p>
        </w:tc>
      </w:tr>
      <w:tr w:rsidR="00D65DA9" w:rsidRPr="001C1F58" w14:paraId="7B264B21" w14:textId="77777777" w:rsidTr="009942CA">
        <w:trPr>
          <w:trHeight w:val="270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356FC9F" w14:textId="34E252D8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2E7DA0">
              <w:rPr>
                <w:rFonts w:cs="Arial"/>
                <w:b/>
                <w:sz w:val="20"/>
                <w:szCs w:val="20"/>
              </w:rPr>
              <w:t>86</w:t>
            </w:r>
            <w:r w:rsidRPr="008F1B30">
              <w:rPr>
                <w:bCs/>
                <w:sz w:val="20"/>
                <w:szCs w:val="20"/>
              </w:rPr>
              <w:t>.</w:t>
            </w:r>
            <w:r w:rsidR="001A0CC8">
              <w:rPr>
                <w:bCs/>
                <w:sz w:val="20"/>
                <w:szCs w:val="20"/>
              </w:rPr>
              <w:t>v</w:t>
            </w:r>
            <w:r w:rsidRPr="00331076">
              <w:rPr>
                <w:sz w:val="20"/>
                <w:szCs w:val="20"/>
              </w:rPr>
              <w:t xml:space="preserve">ýzva IROP – </w:t>
            </w:r>
            <w:r w:rsidR="002E7DA0">
              <w:rPr>
                <w:sz w:val="20"/>
                <w:szCs w:val="20"/>
              </w:rPr>
              <w:t>Cestovní ruch</w:t>
            </w:r>
            <w:r w:rsidRPr="00331076">
              <w:rPr>
                <w:sz w:val="20"/>
                <w:szCs w:val="20"/>
              </w:rPr>
              <w:t>– SC 5.1</w:t>
            </w:r>
            <w:r w:rsidR="00A41163">
              <w:rPr>
                <w:sz w:val="20"/>
                <w:szCs w:val="20"/>
              </w:rPr>
              <w:t xml:space="preserve"> (CLLD)</w:t>
            </w:r>
          </w:p>
        </w:tc>
      </w:tr>
      <w:tr w:rsidR="00BE2B22" w:rsidRPr="001C1F58" w14:paraId="530C28F6" w14:textId="77777777" w:rsidTr="009942CA">
        <w:trPr>
          <w:trHeight w:val="270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</w:tcPr>
          <w:p w14:paraId="7C424367" w14:textId="77777777" w:rsidR="00BE2B22" w:rsidRPr="001C1F58" w:rsidRDefault="00BE2B22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20CD38" w14:textId="2C3673FD" w:rsidR="00BE2B22" w:rsidRPr="00331076" w:rsidRDefault="00BE2B22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a název opatření PR IR</w:t>
            </w:r>
            <w:r w:rsidR="002E7DA0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P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266D8821" w14:textId="6DBB9818" w:rsidR="00BE2B22" w:rsidRPr="00BE2B22" w:rsidRDefault="002E7DA0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IROP 6 – Cestovní ruch</w:t>
            </w:r>
          </w:p>
        </w:tc>
      </w:tr>
      <w:tr w:rsidR="00D65DA9" w:rsidRPr="001C1F58" w14:paraId="0AFB27C6" w14:textId="77777777" w:rsidTr="009942CA">
        <w:trPr>
          <w:trHeight w:val="255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09BFB0E" w14:textId="58426C93" w:rsidR="00D65DA9" w:rsidRPr="00331076" w:rsidRDefault="009942CA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1A0CC8">
              <w:rPr>
                <w:rFonts w:cs="Arial"/>
                <w:bCs/>
                <w:sz w:val="20"/>
                <w:szCs w:val="20"/>
              </w:rPr>
              <w:t>-IROP-</w:t>
            </w:r>
            <w:r w:rsidR="002E7DA0">
              <w:rPr>
                <w:rFonts w:cs="Arial"/>
                <w:bCs/>
                <w:sz w:val="20"/>
                <w:szCs w:val="20"/>
              </w:rPr>
              <w:t>Cestovní ruch</w:t>
            </w:r>
            <w:r>
              <w:rPr>
                <w:rFonts w:cs="Arial"/>
                <w:bCs/>
                <w:sz w:val="20"/>
                <w:szCs w:val="20"/>
              </w:rPr>
              <w:t xml:space="preserve"> II</w:t>
            </w:r>
          </w:p>
        </w:tc>
      </w:tr>
      <w:tr w:rsidR="00D65DA9" w:rsidRPr="001C1F58" w14:paraId="1322FAF9" w14:textId="77777777" w:rsidTr="009942CA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E62E53">
              <w:rPr>
                <w:i/>
              </w:rPr>
              <w:t>vyplňte úplný název žadatele</w:t>
            </w:r>
          </w:p>
        </w:tc>
      </w:tr>
      <w:tr w:rsidR="00D65DA9" w:rsidRPr="001C1F58" w14:paraId="254E16B5" w14:textId="77777777" w:rsidTr="009942CA">
        <w:trPr>
          <w:trHeight w:val="255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9942CA">
        <w:trPr>
          <w:trHeight w:val="255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9942CA">
        <w:trPr>
          <w:trHeight w:val="255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9942CA">
        <w:trPr>
          <w:trHeight w:val="570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9942CA">
        <w:trPr>
          <w:trHeight w:val="525"/>
          <w:jc w:val="center"/>
        </w:trPr>
        <w:tc>
          <w:tcPr>
            <w:tcW w:w="1828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5E84A169" w14:textId="77777777" w:rsidR="00D65DA9" w:rsidRDefault="00D65DA9" w:rsidP="00D65DA9">
      <w:pPr>
        <w:rPr>
          <w:b/>
        </w:rPr>
      </w:pPr>
    </w:p>
    <w:p w14:paraId="21310F3D" w14:textId="77777777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C3D076" w14:textId="28743FFA" w:rsidR="00D65DA9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 Váš projekt</w:t>
            </w:r>
            <w:r w:rsidR="00DF3EDB">
              <w:rPr>
                <w:i/>
                <w:sz w:val="20"/>
                <w:szCs w:val="20"/>
              </w:rPr>
              <w:t xml:space="preserve"> a jeho věcnou náp</w:t>
            </w:r>
            <w:r w:rsidR="002938D1">
              <w:rPr>
                <w:i/>
                <w:sz w:val="20"/>
                <w:szCs w:val="20"/>
              </w:rPr>
              <w:t>l</w:t>
            </w:r>
            <w:r w:rsidR="00DF3EDB">
              <w:rPr>
                <w:i/>
                <w:sz w:val="20"/>
                <w:szCs w:val="20"/>
              </w:rPr>
              <w:t>ň.</w:t>
            </w:r>
          </w:p>
          <w:p w14:paraId="59C9B5FF" w14:textId="657FEFFA" w:rsidR="00D65DA9" w:rsidRDefault="00D65DA9" w:rsidP="002F334A">
            <w:pPr>
              <w:rPr>
                <w:i/>
                <w:sz w:val="20"/>
                <w:szCs w:val="20"/>
              </w:rPr>
            </w:pPr>
          </w:p>
          <w:p w14:paraId="7826290D" w14:textId="6B01D2C1" w:rsidR="0001155A" w:rsidRDefault="0001155A" w:rsidP="002F334A">
            <w:pPr>
              <w:rPr>
                <w:i/>
                <w:sz w:val="20"/>
                <w:szCs w:val="20"/>
              </w:rPr>
            </w:pPr>
          </w:p>
          <w:p w14:paraId="3FFF19D8" w14:textId="388F4451" w:rsidR="0001155A" w:rsidRDefault="0001155A" w:rsidP="002F334A">
            <w:pPr>
              <w:rPr>
                <w:i/>
                <w:sz w:val="20"/>
                <w:szCs w:val="20"/>
              </w:rPr>
            </w:pPr>
          </w:p>
          <w:p w14:paraId="6B3CB0E3" w14:textId="125AF006" w:rsidR="0001155A" w:rsidRDefault="0001155A" w:rsidP="002F334A">
            <w:pPr>
              <w:rPr>
                <w:i/>
                <w:sz w:val="20"/>
                <w:szCs w:val="20"/>
              </w:rPr>
            </w:pPr>
          </w:p>
          <w:p w14:paraId="45B6DDE3" w14:textId="77777777" w:rsidR="0001155A" w:rsidRPr="00E62E53" w:rsidRDefault="0001155A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4B919B63" w:rsidR="00C35853" w:rsidRPr="00586900" w:rsidRDefault="00002FA1" w:rsidP="00C3585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Podporované aktivity a jejich vazba na</w:t>
            </w:r>
            <w:r w:rsidR="00C35853" w:rsidRPr="00C35853">
              <w:rPr>
                <w:b/>
                <w:sz w:val="20"/>
                <w:szCs w:val="20"/>
              </w:rPr>
              <w:t xml:space="preserve"> </w:t>
            </w:r>
            <w:r w:rsidR="002E7DA0">
              <w:rPr>
                <w:b/>
                <w:sz w:val="20"/>
                <w:szCs w:val="20"/>
              </w:rPr>
              <w:t>86</w:t>
            </w:r>
            <w:r w:rsidR="00C35853" w:rsidRPr="00C35853">
              <w:rPr>
                <w:b/>
                <w:sz w:val="20"/>
                <w:szCs w:val="20"/>
              </w:rPr>
              <w:t>. výzv</w:t>
            </w:r>
            <w:r>
              <w:rPr>
                <w:b/>
                <w:sz w:val="20"/>
                <w:szCs w:val="20"/>
              </w:rPr>
              <w:t>u</w:t>
            </w:r>
            <w:r w:rsidR="00C35853" w:rsidRPr="00C35853">
              <w:rPr>
                <w:b/>
                <w:sz w:val="20"/>
                <w:szCs w:val="20"/>
              </w:rPr>
              <w:t xml:space="preserve"> IROP –</w:t>
            </w:r>
            <w:r w:rsidR="00991AED">
              <w:rPr>
                <w:b/>
                <w:sz w:val="20"/>
                <w:szCs w:val="20"/>
              </w:rPr>
              <w:t xml:space="preserve"> </w:t>
            </w:r>
            <w:r w:rsidR="002E7DA0">
              <w:rPr>
                <w:b/>
                <w:sz w:val="20"/>
                <w:szCs w:val="20"/>
              </w:rPr>
              <w:t>Cestovní ruch</w:t>
            </w:r>
            <w:r w:rsidR="00C35853" w:rsidRPr="00C35853">
              <w:rPr>
                <w:b/>
                <w:sz w:val="20"/>
                <w:szCs w:val="20"/>
              </w:rPr>
              <w:t xml:space="preserve"> – SC 5.1 (CLLD) a specifická pravidla této výzvy</w:t>
            </w:r>
            <w:r w:rsidR="00C35853">
              <w:rPr>
                <w:b/>
                <w:sz w:val="20"/>
                <w:szCs w:val="20"/>
              </w:rPr>
              <w:t>:</w:t>
            </w:r>
            <w:r w:rsidR="00C35853" w:rsidRPr="00586900">
              <w:rPr>
                <w:b/>
              </w:rPr>
              <w:t xml:space="preserve"> </w:t>
            </w:r>
          </w:p>
        </w:tc>
      </w:tr>
      <w:tr w:rsidR="00C35853" w:rsidRPr="00AE1EC4" w14:paraId="407136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17A69" w14:textId="5E97E91D" w:rsidR="00C35853" w:rsidRDefault="00C35853" w:rsidP="00C35853">
            <w:r w:rsidRPr="00AE1EC4">
              <w:t>Uveďte</w:t>
            </w:r>
            <w:r w:rsidR="005845DD">
              <w:t>,</w:t>
            </w:r>
            <w:r w:rsidRPr="00AE1EC4">
              <w:t xml:space="preserve"> která </w:t>
            </w:r>
            <w:proofErr w:type="spellStart"/>
            <w:r w:rsidR="004B39D7">
              <w:t>podaktivita</w:t>
            </w:r>
            <w:proofErr w:type="spellEnd"/>
            <w:r w:rsidR="004B39D7">
              <w:t xml:space="preserve">/kombinace </w:t>
            </w:r>
            <w:proofErr w:type="spellStart"/>
            <w:r w:rsidR="004B39D7">
              <w:t>podaktivit</w:t>
            </w:r>
            <w:proofErr w:type="spellEnd"/>
            <w:r w:rsidRPr="00AE1EC4">
              <w:t xml:space="preserve"> má být v rámci projektu realizován</w:t>
            </w:r>
            <w:r w:rsidR="004B39D7">
              <w:t>a</w:t>
            </w:r>
            <w:r w:rsidRPr="00AE1EC4">
              <w:t xml:space="preserve"> </w:t>
            </w:r>
            <w:r w:rsidRPr="00AE5F82">
              <w:rPr>
                <w:i/>
              </w:rPr>
              <w:t>(Nevyhovující smažte)</w:t>
            </w:r>
            <w:r w:rsidR="004B39D7">
              <w:t>:</w:t>
            </w:r>
          </w:p>
          <w:p w14:paraId="41D8EAC9" w14:textId="39B3EB93" w:rsidR="00AE5F82" w:rsidRDefault="00AE5F82" w:rsidP="00C35853"/>
          <w:p w14:paraId="175636E0" w14:textId="62583703" w:rsidR="002E7DA0" w:rsidRDefault="002E7DA0" w:rsidP="002E7DA0">
            <w:r w:rsidRPr="002E7DA0">
              <w:rPr>
                <w:b/>
              </w:rPr>
              <w:t>Veřejná infrastruktura udržitelného cestovního ruchu (dále také „CR“):</w:t>
            </w:r>
            <w:r>
              <w:t xml:space="preserve"> </w:t>
            </w:r>
          </w:p>
          <w:p w14:paraId="6D436034" w14:textId="77777777" w:rsidR="002E7DA0" w:rsidRDefault="002E7DA0" w:rsidP="002E7DA0"/>
          <w:p w14:paraId="1DC4BE4C" w14:textId="1C0B91A9" w:rsidR="002E7DA0" w:rsidRDefault="002E7DA0" w:rsidP="002348AC">
            <w:pPr>
              <w:pStyle w:val="Odstavecseseznamem"/>
              <w:numPr>
                <w:ilvl w:val="0"/>
                <w:numId w:val="4"/>
              </w:numPr>
            </w:pPr>
            <w:r>
              <w:t xml:space="preserve">budování a revitalizace doprovodné infrastruktury cestovního ruchu (např. odpočívadla, sociální zařízení, fyzické prvky navigačních systémů); </w:t>
            </w:r>
          </w:p>
          <w:p w14:paraId="6B4C8062" w14:textId="77777777" w:rsidR="002E7DA0" w:rsidRDefault="002E7DA0" w:rsidP="002E7DA0"/>
          <w:p w14:paraId="451EB920" w14:textId="1B4EB72F" w:rsidR="002E7DA0" w:rsidRDefault="002E7DA0" w:rsidP="002348AC">
            <w:pPr>
              <w:pStyle w:val="Odstavecseseznamem"/>
              <w:numPr>
                <w:ilvl w:val="0"/>
                <w:numId w:val="4"/>
              </w:numPr>
            </w:pPr>
            <w:r>
              <w:t xml:space="preserve">budování páteřních, regionálních a lokálních turistických tras a revitalizace sítě značení; </w:t>
            </w:r>
          </w:p>
          <w:p w14:paraId="07AEB072" w14:textId="77777777" w:rsidR="002E7DA0" w:rsidRDefault="002E7DA0" w:rsidP="002E7DA0"/>
          <w:p w14:paraId="2E227306" w14:textId="50BA71CA" w:rsidR="002E7DA0" w:rsidRDefault="002E7DA0" w:rsidP="002348AC">
            <w:pPr>
              <w:pStyle w:val="Odstavecseseznamem"/>
              <w:numPr>
                <w:ilvl w:val="0"/>
                <w:numId w:val="4"/>
              </w:numPr>
            </w:pPr>
            <w:r>
              <w:t xml:space="preserve">propojená a otevřená IT řešení návštěvnického provozu a navigačních systémů měst a obcí; </w:t>
            </w:r>
          </w:p>
          <w:p w14:paraId="6AB40833" w14:textId="77777777" w:rsidR="002E7DA0" w:rsidRDefault="002E7DA0" w:rsidP="002E7DA0"/>
          <w:p w14:paraId="2737E22A" w14:textId="5DFAF02D" w:rsidR="002E7DA0" w:rsidRDefault="002E7DA0" w:rsidP="002348AC">
            <w:pPr>
              <w:pStyle w:val="Odstavecseseznamem"/>
              <w:numPr>
                <w:ilvl w:val="0"/>
                <w:numId w:val="4"/>
              </w:numPr>
            </w:pPr>
            <w:r>
              <w:t xml:space="preserve">rekonstrukce stávajících a budování nových turistických informačních center; </w:t>
            </w:r>
          </w:p>
          <w:p w14:paraId="6C2BAB51" w14:textId="77777777" w:rsidR="002E7DA0" w:rsidRDefault="002E7DA0" w:rsidP="002E7DA0"/>
          <w:p w14:paraId="22D03454" w14:textId="09C67066" w:rsidR="00C35853" w:rsidRDefault="002E7DA0" w:rsidP="002348AC">
            <w:pPr>
              <w:pStyle w:val="Odstavecseseznamem"/>
              <w:numPr>
                <w:ilvl w:val="0"/>
                <w:numId w:val="4"/>
              </w:numPr>
            </w:pPr>
            <w:r>
              <w:t>parkoviště u atraktivit cestovního ruchu.</w:t>
            </w:r>
          </w:p>
          <w:p w14:paraId="252CBD91" w14:textId="77E83899" w:rsidR="002938D1" w:rsidRPr="002E7DA0" w:rsidRDefault="002938D1" w:rsidP="002E7DA0">
            <w:pPr>
              <w:rPr>
                <w:b/>
              </w:rPr>
            </w:pP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25A54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lastRenderedPageBreak/>
              <w:t>Stručně popište, jaké jsou stanovené cíle projektu.</w:t>
            </w:r>
          </w:p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5C77C9" w14:textId="77777777" w:rsidR="00D65DA9" w:rsidRPr="00E62E53" w:rsidRDefault="00D65DA9" w:rsidP="00D65DA9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zdůvodněte potřebnost projektu</w:t>
            </w:r>
          </w:p>
          <w:p w14:paraId="24026172" w14:textId="75C73283" w:rsidR="00D65DA9" w:rsidRPr="00F20D23" w:rsidRDefault="00D65DA9" w:rsidP="002F334A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popište stávající stav</w:t>
            </w:r>
          </w:p>
          <w:p w14:paraId="03065B28" w14:textId="77777777" w:rsidR="00FA75AC" w:rsidRPr="00586900" w:rsidRDefault="00FA75AC" w:rsidP="002F334A">
            <w:pPr>
              <w:rPr>
                <w:b/>
                <w:sz w:val="20"/>
                <w:szCs w:val="20"/>
              </w:rPr>
            </w:pPr>
          </w:p>
          <w:p w14:paraId="0A6106CB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6366B089" w:rsidR="00AE1EC4" w:rsidRPr="00AE1EC4" w:rsidRDefault="002F121C" w:rsidP="00AE1EC4">
            <w:pPr>
              <w:rPr>
                <w:b/>
                <w:i/>
                <w:sz w:val="20"/>
                <w:szCs w:val="20"/>
              </w:rPr>
            </w:pPr>
            <w:r>
              <w:t xml:space="preserve">Popište, zda jsou </w:t>
            </w:r>
            <w:r w:rsidRPr="002F121C">
              <w:rPr>
                <w:b/>
              </w:rPr>
              <w:t>vý</w:t>
            </w:r>
            <w:r w:rsidR="00DF3EDB" w:rsidRPr="002F121C">
              <w:rPr>
                <w:b/>
              </w:rPr>
              <w:t>stupy projektu návštěvnické infrastruktury ve zvláště chráněných územích</w:t>
            </w:r>
            <w:r w:rsidR="00DF3EDB">
              <w:t xml:space="preserve"> </w:t>
            </w:r>
            <w:r>
              <w:t xml:space="preserve">(ZCHÚ) </w:t>
            </w:r>
            <w:r w:rsidR="00DF3EDB">
              <w:t>pouze doplňkově zaměřeny na interpretaci daného území s přírodními fenomény nebo na předmět ochrany daných území</w:t>
            </w:r>
            <w:r>
              <w:t xml:space="preserve"> </w:t>
            </w:r>
            <w:r w:rsidRPr="002F121C">
              <w:rPr>
                <w:i/>
              </w:rPr>
              <w:t>(nerelevantní pro projekty mimo ZCHÚ).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AA8517" w14:textId="77777777" w:rsidR="00AE1EC4" w:rsidRDefault="00AE1EC4" w:rsidP="00AE1EC4">
            <w:pPr>
              <w:rPr>
                <w:i/>
                <w:sz w:val="20"/>
                <w:szCs w:val="20"/>
              </w:rPr>
            </w:pPr>
          </w:p>
          <w:p w14:paraId="7307A590" w14:textId="77777777" w:rsidR="00FC49FA" w:rsidRDefault="00FC49FA" w:rsidP="00AE1EC4">
            <w:pPr>
              <w:rPr>
                <w:i/>
                <w:sz w:val="20"/>
                <w:szCs w:val="20"/>
              </w:rPr>
            </w:pPr>
          </w:p>
          <w:p w14:paraId="41A295AD" w14:textId="4DC0A85C" w:rsidR="00FC49FA" w:rsidRPr="00AE1EC4" w:rsidRDefault="00FC49FA" w:rsidP="00AE1EC4">
            <w:pPr>
              <w:rPr>
                <w:i/>
                <w:sz w:val="20"/>
                <w:szCs w:val="20"/>
              </w:rPr>
            </w:pPr>
          </w:p>
        </w:tc>
      </w:tr>
      <w:tr w:rsidR="00BE2B22" w:rsidRPr="00586900" w14:paraId="1E28A4D6" w14:textId="77777777" w:rsidTr="00C72289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B595BEF" w14:textId="2041291C" w:rsidR="00BE2B22" w:rsidRPr="00AE1EC4" w:rsidRDefault="002F121C" w:rsidP="00AE1EC4">
            <w:pPr>
              <w:rPr>
                <w:i/>
                <w:sz w:val="20"/>
                <w:szCs w:val="20"/>
              </w:rPr>
            </w:pPr>
            <w:r>
              <w:t>Je</w:t>
            </w:r>
            <w:r w:rsidR="00FC49FA">
              <w:t>-l</w:t>
            </w:r>
            <w:r>
              <w:t xml:space="preserve">i předmětem projektu </w:t>
            </w:r>
            <w:r w:rsidRPr="002F121C">
              <w:rPr>
                <w:b/>
              </w:rPr>
              <w:t>parkoviště</w:t>
            </w:r>
            <w:r>
              <w:t xml:space="preserve"> u destinace cestovního ruchu, popište, na jakou existující nebo novou značenou turistickou trasu nebo existující naučnou stezku, je navázáno.</w:t>
            </w:r>
          </w:p>
        </w:tc>
      </w:tr>
      <w:tr w:rsidR="00BE2B22" w:rsidRPr="00586900" w14:paraId="3AF52CD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600BF1" w14:textId="77777777" w:rsidR="00BE2B22" w:rsidRDefault="00BE2B22" w:rsidP="00AE1EC4">
            <w:pPr>
              <w:rPr>
                <w:i/>
                <w:sz w:val="20"/>
                <w:szCs w:val="20"/>
              </w:rPr>
            </w:pPr>
          </w:p>
          <w:p w14:paraId="562BF922" w14:textId="77777777" w:rsidR="00FC49FA" w:rsidRDefault="00FC49FA" w:rsidP="00AE1EC4">
            <w:pPr>
              <w:rPr>
                <w:i/>
                <w:sz w:val="20"/>
                <w:szCs w:val="20"/>
              </w:rPr>
            </w:pPr>
          </w:p>
          <w:p w14:paraId="4FBA5900" w14:textId="64B6DC3D" w:rsidR="00FC49FA" w:rsidRPr="00AE1EC4" w:rsidRDefault="00FC49FA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1EC5E1B0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C944272" w14:textId="779A42D3" w:rsidR="003F314E" w:rsidRPr="00AE1EC4" w:rsidRDefault="003F314E" w:rsidP="00AE1EC4">
            <w:pPr>
              <w:rPr>
                <w:i/>
                <w:sz w:val="20"/>
                <w:szCs w:val="20"/>
              </w:rPr>
            </w:pPr>
            <w:r>
              <w:t xml:space="preserve">Popište, </w:t>
            </w:r>
            <w:r w:rsidR="002F121C">
              <w:t xml:space="preserve">jak projekt přispěje k </w:t>
            </w:r>
            <w:r w:rsidR="002F121C" w:rsidRPr="002F121C">
              <w:rPr>
                <w:b/>
              </w:rPr>
              <w:t>rozprostření/usměrnění návštěvnosti</w:t>
            </w:r>
            <w:r w:rsidR="002F121C">
              <w:t>, snížení negativních dopadů cestovního ruchu na daném území nebo k řešení sezónnosti cestovního ruchu.</w:t>
            </w:r>
          </w:p>
        </w:tc>
      </w:tr>
      <w:tr w:rsidR="003F314E" w:rsidRPr="00586900" w14:paraId="6640CFFE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E8D1A5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08CC8492" w14:textId="77777777" w:rsidR="00FC49FA" w:rsidRDefault="00FC49FA" w:rsidP="00AE1EC4">
            <w:pPr>
              <w:rPr>
                <w:i/>
                <w:sz w:val="20"/>
                <w:szCs w:val="20"/>
              </w:rPr>
            </w:pPr>
          </w:p>
          <w:p w14:paraId="2CB63CA2" w14:textId="39BFA93E" w:rsidR="00FC49FA" w:rsidRPr="00AE1EC4" w:rsidRDefault="00FC49FA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587D83FF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CBC2251" w14:textId="6578CD58" w:rsidR="003F314E" w:rsidRPr="00AE1EC4" w:rsidRDefault="001C397C" w:rsidP="00AE1EC4">
            <w:pPr>
              <w:rPr>
                <w:i/>
                <w:sz w:val="20"/>
                <w:szCs w:val="20"/>
              </w:rPr>
            </w:pPr>
            <w:r>
              <w:t xml:space="preserve">Popište, zda </w:t>
            </w:r>
            <w:r w:rsidR="00D03BA7">
              <w:t>je v</w:t>
            </w:r>
            <w:r w:rsidR="00570320">
              <w:t>ytvořená doprovodná infrastruktura</w:t>
            </w:r>
            <w:r w:rsidR="009C5D78">
              <w:t xml:space="preserve"> </w:t>
            </w:r>
            <w:r w:rsidR="009C5D78" w:rsidRPr="009C5D78">
              <w:t>(odpočívadla, sociální zařízení, parkoviště</w:t>
            </w:r>
            <w:r w:rsidR="009C5D78">
              <w:t>)</w:t>
            </w:r>
            <w:r w:rsidR="00570320">
              <w:t xml:space="preserve"> v bezprostřední </w:t>
            </w:r>
            <w:r w:rsidR="00570320" w:rsidRPr="00D03BA7">
              <w:rPr>
                <w:b/>
              </w:rPr>
              <w:t>blízkosti tras a atraktivit cestovního ruchu</w:t>
            </w:r>
            <w:r w:rsidR="00D03BA7">
              <w:rPr>
                <w:b/>
              </w:rPr>
              <w:t xml:space="preserve"> </w:t>
            </w:r>
            <w:r w:rsidR="00D03BA7" w:rsidRPr="00D03BA7">
              <w:t>(tj. do 1 000</w:t>
            </w:r>
            <w:r w:rsidR="00D03BA7">
              <w:t xml:space="preserve"> m po přístupové komunikaci).</w:t>
            </w:r>
            <w:r w:rsidR="009C5D78">
              <w:t xml:space="preserve"> U</w:t>
            </w:r>
            <w:r w:rsidR="009C5D78" w:rsidRPr="009C5D78">
              <w:t>veďte počet metrů po přístupových komunikacích k turistickým trasám a atraktivitám</w:t>
            </w:r>
            <w:r w:rsidR="009C5D78">
              <w:t>.</w:t>
            </w:r>
          </w:p>
        </w:tc>
      </w:tr>
      <w:tr w:rsidR="0001155A" w:rsidRPr="00586900" w14:paraId="02CE4091" w14:textId="77777777" w:rsidTr="0001155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D59843" w14:textId="77777777" w:rsidR="0001155A" w:rsidRDefault="0001155A" w:rsidP="00AE1EC4"/>
          <w:p w14:paraId="5C54AE7B" w14:textId="77777777" w:rsidR="0001155A" w:rsidRDefault="0001155A" w:rsidP="00AE1EC4"/>
          <w:p w14:paraId="6377B7AD" w14:textId="103F02A2" w:rsidR="0001155A" w:rsidRDefault="0001155A" w:rsidP="00AE1EC4"/>
        </w:tc>
      </w:tr>
      <w:tr w:rsidR="0001155A" w:rsidRPr="00586900" w14:paraId="3A1D6800" w14:textId="77777777" w:rsidTr="0001155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C74DBB4" w14:textId="7E56DD97" w:rsidR="0001155A" w:rsidRDefault="0001155A" w:rsidP="00AE1EC4">
            <w:r w:rsidRPr="002C2E4D">
              <w:rPr>
                <w:rFonts w:cstheme="minorHAnsi"/>
                <w:sz w:val="20"/>
                <w:szCs w:val="20"/>
              </w:rPr>
              <w:t xml:space="preserve">Je předmětem projektu výstavba/modernizace/revitalizace/rekonstrukce veřejné infrastruktury udržitelného cestovního ruchu ve vazbě na </w:t>
            </w:r>
            <w:r w:rsidRPr="0001155A">
              <w:rPr>
                <w:rFonts w:cstheme="minorHAnsi"/>
                <w:b/>
                <w:sz w:val="20"/>
                <w:szCs w:val="20"/>
              </w:rPr>
              <w:t xml:space="preserve">klíčové </w:t>
            </w:r>
            <w:r>
              <w:rPr>
                <w:rFonts w:cstheme="minorHAnsi"/>
                <w:b/>
                <w:sz w:val="20"/>
                <w:szCs w:val="20"/>
              </w:rPr>
              <w:t xml:space="preserve">návštěvnické </w:t>
            </w:r>
            <w:r w:rsidRPr="0001155A">
              <w:rPr>
                <w:rFonts w:cstheme="minorHAnsi"/>
                <w:b/>
                <w:sz w:val="20"/>
                <w:szCs w:val="20"/>
              </w:rPr>
              <w:t>atraktivity</w:t>
            </w:r>
            <w:r w:rsidRPr="002C2E4D">
              <w:rPr>
                <w:rFonts w:cstheme="minorHAnsi"/>
                <w:sz w:val="20"/>
                <w:szCs w:val="20"/>
              </w:rPr>
              <w:t xml:space="preserve"> v území MAS Lašsk</w:t>
            </w:r>
            <w:r>
              <w:rPr>
                <w:rFonts w:cstheme="minorHAnsi"/>
                <w:sz w:val="20"/>
                <w:szCs w:val="20"/>
              </w:rPr>
              <w:t>o? (viz příloha č.5 výzvy MAS). Uveďte konkrétně.</w:t>
            </w:r>
          </w:p>
        </w:tc>
      </w:tr>
      <w:tr w:rsidR="00EB2C3B" w:rsidRPr="00586900" w14:paraId="3397B8B6" w14:textId="77777777" w:rsidTr="00EB2C3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AFE35A" w14:textId="77777777" w:rsidR="00EB2C3B" w:rsidRDefault="00EB2C3B" w:rsidP="00AE1EC4"/>
          <w:p w14:paraId="2587B4A5" w14:textId="77777777" w:rsidR="0001155A" w:rsidRDefault="0001155A" w:rsidP="00AE1EC4"/>
          <w:p w14:paraId="293D66A6" w14:textId="60B1F16C" w:rsidR="0001155A" w:rsidRDefault="0001155A" w:rsidP="00AE1EC4"/>
        </w:tc>
      </w:tr>
      <w:tr w:rsidR="003F314E" w:rsidRPr="00586900" w14:paraId="4AD018FB" w14:textId="77777777" w:rsidTr="00EB2C3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B9E96E3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047F0703" w14:textId="542B71FF" w:rsidR="00FC49FA" w:rsidRDefault="00EB2C3B" w:rsidP="00AE1EC4">
            <w:pPr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s</w:t>
            </w:r>
            <w:r w:rsidRPr="00AF41D8">
              <w:rPr>
                <w:rFonts w:ascii="Calibri" w:hAnsi="Calibri" w:cs="Calibri"/>
                <w:sz w:val="20"/>
                <w:szCs w:val="20"/>
              </w:rPr>
              <w:t xml:space="preserve">oučástí projektu </w:t>
            </w:r>
            <w:r w:rsidRPr="00EB2C3B">
              <w:rPr>
                <w:rFonts w:ascii="Calibri" w:hAnsi="Calibri" w:cs="Calibri"/>
                <w:b/>
                <w:sz w:val="20"/>
                <w:szCs w:val="20"/>
              </w:rPr>
              <w:t>budování a rekonstrukce veřejných sociálních zařízení</w:t>
            </w:r>
            <w:r w:rsidRPr="00AF41D8">
              <w:rPr>
                <w:rFonts w:ascii="Calibri" w:hAnsi="Calibri" w:cs="Calibri"/>
                <w:sz w:val="20"/>
                <w:szCs w:val="20"/>
              </w:rPr>
              <w:t xml:space="preserve"> (např. WC, sprchy, umyvadla, přebalovací pult)</w:t>
            </w:r>
            <w:r>
              <w:rPr>
                <w:rFonts w:ascii="Calibri" w:hAnsi="Calibri" w:cs="Calibri"/>
                <w:sz w:val="20"/>
                <w:szCs w:val="20"/>
              </w:rPr>
              <w:t>? Pokud ano, uveďte konkrétně.</w:t>
            </w:r>
          </w:p>
          <w:p w14:paraId="739C35FD" w14:textId="0E0F8571" w:rsidR="00FC49FA" w:rsidRPr="00AE1EC4" w:rsidRDefault="00FC49FA" w:rsidP="00AE1EC4">
            <w:pPr>
              <w:rPr>
                <w:i/>
                <w:sz w:val="20"/>
                <w:szCs w:val="20"/>
              </w:rPr>
            </w:pPr>
          </w:p>
        </w:tc>
      </w:tr>
      <w:tr w:rsidR="00EB2C3B" w:rsidRPr="00586900" w14:paraId="7797828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7B2C2E" w14:textId="77777777" w:rsidR="00EB2C3B" w:rsidRDefault="00EB2C3B" w:rsidP="00AE1EC4">
            <w:pPr>
              <w:rPr>
                <w:i/>
                <w:sz w:val="20"/>
                <w:szCs w:val="20"/>
              </w:rPr>
            </w:pPr>
          </w:p>
          <w:p w14:paraId="759EB7C2" w14:textId="77777777" w:rsidR="0001155A" w:rsidRDefault="0001155A" w:rsidP="00AE1EC4">
            <w:pPr>
              <w:rPr>
                <w:i/>
                <w:sz w:val="20"/>
                <w:szCs w:val="20"/>
              </w:rPr>
            </w:pPr>
          </w:p>
          <w:p w14:paraId="36B5CD73" w14:textId="565AD4B3" w:rsidR="0001155A" w:rsidRDefault="0001155A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22F653F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3095F9" w14:textId="6177FF06" w:rsidR="003F314E" w:rsidRPr="00AE1EC4" w:rsidRDefault="00EB1961" w:rsidP="00AE1EC4">
            <w:pPr>
              <w:rPr>
                <w:i/>
                <w:sz w:val="20"/>
                <w:szCs w:val="20"/>
              </w:rPr>
            </w:pPr>
            <w:r>
              <w:t>Popište</w:t>
            </w:r>
            <w:r w:rsidR="00FC49FA">
              <w:t xml:space="preserve">, </w:t>
            </w:r>
            <w:r w:rsidR="00D03BA7">
              <w:t xml:space="preserve">jak projekt zajišťuje v rámci terénních dispozic a dalších podmínek </w:t>
            </w:r>
            <w:r w:rsidR="00D03BA7" w:rsidRPr="00D03BA7">
              <w:rPr>
                <w:b/>
              </w:rPr>
              <w:t xml:space="preserve">přístupnost </w:t>
            </w:r>
            <w:r w:rsidR="00D03BA7">
              <w:t>návštěvnické infrastruktury pro co nejširší skupiny obyvatel</w:t>
            </w:r>
            <w:r w:rsidR="00FC49FA">
              <w:t xml:space="preserve"> </w:t>
            </w:r>
            <w:r w:rsidR="00FC49FA" w:rsidRPr="00FC49FA">
              <w:rPr>
                <w:i/>
              </w:rPr>
              <w:t>(nerelevantní pro navigační systémy).</w:t>
            </w:r>
          </w:p>
        </w:tc>
      </w:tr>
      <w:tr w:rsidR="00EB1961" w:rsidRPr="00586900" w14:paraId="127DDC1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88F871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77AF2CD9" w14:textId="77777777" w:rsidR="00FC49FA" w:rsidRDefault="00FC49FA" w:rsidP="00AE1EC4">
            <w:pPr>
              <w:rPr>
                <w:i/>
                <w:sz w:val="20"/>
                <w:szCs w:val="20"/>
              </w:rPr>
            </w:pPr>
          </w:p>
          <w:p w14:paraId="0B568D78" w14:textId="00AFE9F6" w:rsidR="00FC49FA" w:rsidRPr="00AE1EC4" w:rsidRDefault="00FC49FA" w:rsidP="00AE1EC4">
            <w:pPr>
              <w:rPr>
                <w:i/>
                <w:sz w:val="20"/>
                <w:szCs w:val="20"/>
              </w:rPr>
            </w:pPr>
          </w:p>
        </w:tc>
      </w:tr>
      <w:tr w:rsidR="008D218A" w:rsidRPr="00586900" w14:paraId="1A4C5467" w14:textId="77777777" w:rsidTr="008D218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69CD962" w14:textId="3023EC85" w:rsidR="008D218A" w:rsidRPr="00AE1EC4" w:rsidRDefault="00FC49FA" w:rsidP="00AE1EC4">
            <w:pPr>
              <w:rPr>
                <w:i/>
                <w:sz w:val="20"/>
                <w:szCs w:val="20"/>
              </w:rPr>
            </w:pPr>
            <w:r>
              <w:t xml:space="preserve">V případě vybudování/vyznačení nových značených </w:t>
            </w:r>
            <w:r w:rsidRPr="00FC49FA">
              <w:rPr>
                <w:b/>
              </w:rPr>
              <w:t>turistických tras</w:t>
            </w:r>
            <w:r>
              <w:t xml:space="preserve"> a </w:t>
            </w:r>
            <w:proofErr w:type="spellStart"/>
            <w:r>
              <w:t>přetrasování</w:t>
            </w:r>
            <w:proofErr w:type="spellEnd"/>
            <w:r>
              <w:t xml:space="preserve"> značených turistických tras, popište, </w:t>
            </w:r>
            <w:r w:rsidRPr="00FC49FA">
              <w:rPr>
                <w:b/>
              </w:rPr>
              <w:t xml:space="preserve">jak spolupracujete s </w:t>
            </w:r>
            <w:r w:rsidRPr="00FC49FA">
              <w:rPr>
                <w:rFonts w:cstheme="minorHAnsi"/>
                <w:b/>
              </w:rPr>
              <w:t>Klubem českých turistů</w:t>
            </w:r>
            <w:r w:rsidR="009C5D78">
              <w:rPr>
                <w:rFonts w:cstheme="minorHAnsi"/>
                <w:b/>
              </w:rPr>
              <w:t>.</w:t>
            </w:r>
          </w:p>
        </w:tc>
      </w:tr>
      <w:tr w:rsidR="008D218A" w:rsidRPr="00586900" w14:paraId="6CA460B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4CB420" w14:textId="77777777" w:rsidR="008D218A" w:rsidRDefault="008D218A" w:rsidP="00AE1EC4">
            <w:pPr>
              <w:rPr>
                <w:i/>
                <w:sz w:val="20"/>
                <w:szCs w:val="20"/>
              </w:rPr>
            </w:pPr>
          </w:p>
          <w:p w14:paraId="76FFEAEC" w14:textId="77777777" w:rsidR="00FC49FA" w:rsidRDefault="00FC49FA" w:rsidP="00AE1EC4">
            <w:pPr>
              <w:rPr>
                <w:i/>
                <w:sz w:val="20"/>
                <w:szCs w:val="20"/>
              </w:rPr>
            </w:pPr>
          </w:p>
          <w:p w14:paraId="4FF7B33F" w14:textId="05A71C93" w:rsidR="00FC49FA" w:rsidRPr="00AE1EC4" w:rsidRDefault="00FC49FA" w:rsidP="00AE1EC4">
            <w:pPr>
              <w:rPr>
                <w:i/>
                <w:sz w:val="20"/>
                <w:szCs w:val="20"/>
              </w:rPr>
            </w:pPr>
          </w:p>
        </w:tc>
      </w:tr>
      <w:tr w:rsidR="00EB1961" w:rsidRPr="00586900" w14:paraId="62ABEB0B" w14:textId="77777777" w:rsidTr="00270B6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44E15ED" w14:textId="6CD3C76B" w:rsidR="00EB1961" w:rsidRPr="00D95582" w:rsidRDefault="009C5D78" w:rsidP="00AE1EC4">
            <w:r w:rsidRPr="00D95582">
              <w:t xml:space="preserve">Podrobně popište </w:t>
            </w:r>
            <w:r w:rsidRPr="00D95582">
              <w:rPr>
                <w:b/>
              </w:rPr>
              <w:t>metodu sčítání návštěvníků</w:t>
            </w:r>
            <w:r w:rsidRPr="00D95582">
              <w:t xml:space="preserve"> pro stanovení výchozí hodnoty indikátoru „910 052 - Počet návštěvníků podpořených lokalit v oblasti kultury a cestovního ruchu“.</w:t>
            </w:r>
          </w:p>
        </w:tc>
      </w:tr>
      <w:tr w:rsidR="00EB1961" w:rsidRPr="00586900" w14:paraId="08DB964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F15F45" w14:textId="77777777" w:rsidR="00EB1961" w:rsidRDefault="00EB1961" w:rsidP="00AE1EC4">
            <w:pPr>
              <w:rPr>
                <w:i/>
              </w:rPr>
            </w:pPr>
          </w:p>
          <w:p w14:paraId="19263FAC" w14:textId="77777777" w:rsidR="0001155A" w:rsidRDefault="0001155A" w:rsidP="00AE1EC4">
            <w:pPr>
              <w:rPr>
                <w:i/>
              </w:rPr>
            </w:pPr>
          </w:p>
          <w:p w14:paraId="45F2A61E" w14:textId="7AE0B254" w:rsidR="0001155A" w:rsidRPr="00D95582" w:rsidRDefault="0001155A" w:rsidP="00AE1EC4">
            <w:pPr>
              <w:rPr>
                <w:i/>
              </w:rPr>
            </w:pPr>
          </w:p>
        </w:tc>
      </w:tr>
      <w:tr w:rsidR="00EB1961" w:rsidRPr="00586900" w14:paraId="56E0F863" w14:textId="77777777" w:rsidTr="00EB2C3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1201561" w14:textId="3B6F31A9" w:rsidR="00EB1961" w:rsidRPr="00D95582" w:rsidRDefault="00EB2C3B" w:rsidP="00AE1EC4">
            <w:pPr>
              <w:rPr>
                <w:i/>
              </w:rPr>
            </w:pPr>
            <w:r w:rsidRPr="00D95582">
              <w:rPr>
                <w:rFonts w:ascii="Calibri" w:hAnsi="Calibri" w:cs="Calibri"/>
              </w:rPr>
              <w:t>Popište</w:t>
            </w:r>
            <w:r w:rsidR="00D95582">
              <w:rPr>
                <w:rFonts w:ascii="Calibri" w:hAnsi="Calibri" w:cs="Calibri"/>
              </w:rPr>
              <w:t>,</w:t>
            </w:r>
            <w:r w:rsidRPr="00D95582">
              <w:rPr>
                <w:rFonts w:ascii="Calibri" w:hAnsi="Calibri" w:cs="Calibri"/>
              </w:rPr>
              <w:t xml:space="preserve"> zda a jak se v projektu počítá s modernizací a výstavbou/instalací </w:t>
            </w:r>
            <w:r w:rsidRPr="00D95582">
              <w:rPr>
                <w:rFonts w:ascii="Calibri" w:hAnsi="Calibri" w:cs="Calibri"/>
                <w:b/>
              </w:rPr>
              <w:t>SMART navigačních systémů</w:t>
            </w:r>
            <w:r w:rsidRPr="00D95582">
              <w:rPr>
                <w:rFonts w:ascii="Calibri" w:hAnsi="Calibri" w:cs="Calibri"/>
              </w:rPr>
              <w:t xml:space="preserve"> měst a obcí s </w:t>
            </w:r>
            <w:proofErr w:type="spellStart"/>
            <w:r w:rsidRPr="00D95582">
              <w:rPr>
                <w:rFonts w:ascii="Calibri" w:hAnsi="Calibri" w:cs="Calibri"/>
              </w:rPr>
              <w:t>provazbou</w:t>
            </w:r>
            <w:proofErr w:type="spellEnd"/>
            <w:r w:rsidRPr="00D95582">
              <w:rPr>
                <w:rFonts w:ascii="Calibri" w:hAnsi="Calibri" w:cs="Calibri"/>
              </w:rPr>
              <w:t xml:space="preserve"> na řešení návštěvnického provozu atraktivit, elektronické informační tabule/panely.</w:t>
            </w:r>
          </w:p>
        </w:tc>
      </w:tr>
      <w:tr w:rsidR="00EB2C3B" w:rsidRPr="00586900" w14:paraId="0C62816E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164ABF" w14:textId="77777777" w:rsidR="00EB2C3B" w:rsidRDefault="00EB2C3B" w:rsidP="00AE1E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9B5F4" w14:textId="77777777" w:rsidR="0001155A" w:rsidRDefault="0001155A" w:rsidP="00AE1E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D1597A" w14:textId="6E3E463E" w:rsidR="0001155A" w:rsidRPr="00AF41D8" w:rsidRDefault="0001155A" w:rsidP="00AE1E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F2F245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 apod.)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0882DD5F" w14:textId="77777777" w:rsidR="00AE1EC4" w:rsidRPr="00586900" w:rsidRDefault="00AE1EC4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680DE212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ve formě (měsíc/rok). Počítejte, že věcné hodnocení záměru ze strany MAS může trvat přibližně měsíc</w:t>
            </w:r>
            <w:r w:rsidR="00270B6C">
              <w:rPr>
                <w:i/>
                <w:sz w:val="20"/>
                <w:szCs w:val="20"/>
              </w:rPr>
              <w:t xml:space="preserve"> od ukončení výzvy. </w:t>
            </w:r>
            <w:r w:rsidRPr="00E62E53">
              <w:rPr>
                <w:i/>
                <w:sz w:val="20"/>
                <w:szCs w:val="20"/>
              </w:rPr>
              <w:t xml:space="preserve">Uvažujte, že vyjádření o souladu záměru se SCLLD MAS Lašsko je vydáváno </w:t>
            </w:r>
            <w:r w:rsidRPr="00F061C5">
              <w:rPr>
                <w:i/>
                <w:sz w:val="20"/>
                <w:szCs w:val="20"/>
              </w:rPr>
              <w:t xml:space="preserve">na </w:t>
            </w:r>
            <w:r w:rsidR="00F061C5" w:rsidRPr="00F061C5">
              <w:rPr>
                <w:i/>
                <w:sz w:val="20"/>
                <w:szCs w:val="20"/>
              </w:rPr>
              <w:t>6</w:t>
            </w:r>
            <w:r w:rsidR="006B373C" w:rsidRPr="00F061C5">
              <w:rPr>
                <w:i/>
                <w:sz w:val="20"/>
                <w:szCs w:val="20"/>
              </w:rPr>
              <w:t>0</w:t>
            </w:r>
            <w:r w:rsidRPr="00F061C5">
              <w:rPr>
                <w:i/>
                <w:sz w:val="20"/>
                <w:szCs w:val="20"/>
              </w:rPr>
              <w:t xml:space="preserve"> kalendářních dnů</w:t>
            </w:r>
            <w:r w:rsidRPr="00E62E53">
              <w:rPr>
                <w:i/>
                <w:sz w:val="20"/>
                <w:szCs w:val="20"/>
              </w:rPr>
              <w:t>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7E6579E7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</w:t>
            </w:r>
            <w:r w:rsidR="00270B6C" w:rsidRPr="00F061C5">
              <w:rPr>
                <w:i/>
                <w:sz w:val="20"/>
                <w:szCs w:val="20"/>
              </w:rPr>
              <w:t>31.10.2026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1DC24E85" w:rsidR="00D65DA9" w:rsidRPr="00F061C5" w:rsidRDefault="00D65DA9" w:rsidP="009A0DBD">
            <w:pPr>
              <w:rPr>
                <w:rFonts w:cs="Arial"/>
                <w:i/>
                <w:szCs w:val="20"/>
              </w:rPr>
            </w:pPr>
            <w:r w:rsidRPr="00F061C5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7532E2" w:rsidRPr="00F061C5">
              <w:rPr>
                <w:rFonts w:cs="Arial"/>
                <w:i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46747EE1" w:rsidR="00D65DA9" w:rsidRPr="00F061C5" w:rsidRDefault="00D65DA9" w:rsidP="002F334A">
            <w:pPr>
              <w:rPr>
                <w:rFonts w:cs="Arial"/>
                <w:i/>
                <w:szCs w:val="20"/>
              </w:rPr>
            </w:pPr>
            <w:r w:rsidRPr="00F061C5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7532E2" w:rsidRPr="00F061C5">
              <w:rPr>
                <w:rFonts w:cs="Arial"/>
                <w:i/>
                <w:szCs w:val="20"/>
              </w:rPr>
              <w:t xml:space="preserve"> 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:rsidRPr="00586900" w14:paraId="5A95366C" w14:textId="77777777" w:rsidTr="002F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lastRenderedPageBreak/>
              <w:t>Soulad projektu se strategií MAS Lašsko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6182DD6E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 xml:space="preserve">Strategii komunitně vedeného rozvoje území MAS Lašsko, </w:t>
            </w:r>
            <w:proofErr w:type="spellStart"/>
            <w:r w:rsidRPr="00A17FDE">
              <w:rPr>
                <w:rFonts w:cstheme="minorHAnsi"/>
                <w:sz w:val="20"/>
                <w:szCs w:val="20"/>
              </w:rPr>
              <w:t>z.s</w:t>
            </w:r>
            <w:proofErr w:type="spellEnd"/>
            <w:r w:rsidRPr="00A17FDE">
              <w:rPr>
                <w:rFonts w:cstheme="minorHAnsi"/>
                <w:sz w:val="20"/>
                <w:szCs w:val="20"/>
              </w:rPr>
              <w:t>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2BD0F143" w14:textId="06380626" w:rsidR="00D65DA9" w:rsidRPr="00586900" w:rsidRDefault="002E7DA0" w:rsidP="002F334A">
            <w:pPr>
              <w:rPr>
                <w:b/>
                <w:sz w:val="20"/>
                <w:szCs w:val="20"/>
              </w:rPr>
            </w:pPr>
            <w:r>
              <w:t>Opatření I.2.3. Posilování místní ekonomiky prostřednictvím podpory a zvyšování povědomí o regionální produkci a přínosech lokální ekonomiky</w:t>
            </w:r>
          </w:p>
        </w:tc>
      </w:tr>
    </w:tbl>
    <w:p w14:paraId="0578C08B" w14:textId="0EC71BE9" w:rsidR="0009434E" w:rsidRDefault="0009434E" w:rsidP="00D65DA9">
      <w:pPr>
        <w:rPr>
          <w:b/>
        </w:rPr>
      </w:pPr>
    </w:p>
    <w:p w14:paraId="07867511" w14:textId="1FC6A74B" w:rsidR="002938D1" w:rsidRDefault="002938D1" w:rsidP="00D65DA9">
      <w:pPr>
        <w:rPr>
          <w:b/>
        </w:rPr>
      </w:pPr>
    </w:p>
    <w:p w14:paraId="4B1FB0D8" w14:textId="16D85E1B" w:rsidR="00D65DA9" w:rsidRPr="0001155A" w:rsidRDefault="00D65DA9" w:rsidP="00D65DA9">
      <w:pPr>
        <w:rPr>
          <w:b/>
        </w:rPr>
      </w:pPr>
      <w:r>
        <w:rPr>
          <w:b/>
        </w:rPr>
        <w:t>Indikátory projektu</w:t>
      </w:r>
      <w:r w:rsidR="0056122D">
        <w:rPr>
          <w:b/>
        </w:rPr>
        <w:t xml:space="preserve"> (podrobně k nastavení indikátorů viz přílohy P</w:t>
      </w:r>
      <w:r w:rsidR="00107A75">
        <w:rPr>
          <w:b/>
        </w:rPr>
        <w:t>1</w:t>
      </w:r>
      <w:r w:rsidR="0056122D">
        <w:rPr>
          <w:b/>
        </w:rPr>
        <w:t xml:space="preserve"> Specifických pravidel)</w:t>
      </w:r>
      <w:r w:rsidR="00251082">
        <w:rPr>
          <w:b/>
        </w:rPr>
        <w:t xml:space="preserve">, </w:t>
      </w:r>
      <w:r w:rsidR="00251082" w:rsidRPr="0001155A">
        <w:rPr>
          <w:b/>
        </w:rPr>
        <w:t>u nerelevantních uveďte NR</w:t>
      </w:r>
      <w:r w:rsidRPr="0001155A">
        <w:rPr>
          <w:b/>
        </w:rPr>
        <w:t>: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976"/>
        <w:gridCol w:w="1418"/>
        <w:gridCol w:w="1276"/>
        <w:gridCol w:w="1260"/>
      </w:tblGrid>
      <w:tr w:rsidR="0056122D" w:rsidRPr="0031452C" w14:paraId="012ADB53" w14:textId="77777777" w:rsidTr="0009434E">
        <w:trPr>
          <w:trHeight w:val="430"/>
        </w:trPr>
        <w:tc>
          <w:tcPr>
            <w:tcW w:w="851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8206" w:type="dxa"/>
            <w:gridSpan w:val="5"/>
            <w:shd w:val="clear" w:color="auto" w:fill="auto"/>
            <w:vAlign w:val="center"/>
          </w:tcPr>
          <w:p w14:paraId="466DE65A" w14:textId="32AA88F1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07A75">
              <w:rPr>
                <w:b/>
              </w:rPr>
              <w:t>Indikátory výstupu</w:t>
            </w:r>
          </w:p>
        </w:tc>
      </w:tr>
      <w:tr w:rsidR="0056122D" w:rsidRPr="0031452C" w14:paraId="28DB4043" w14:textId="77777777" w:rsidTr="00A4245E">
        <w:trPr>
          <w:trHeight w:val="978"/>
        </w:trPr>
        <w:tc>
          <w:tcPr>
            <w:tcW w:w="851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54F567A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9205F" w14:textId="34F33A12" w:rsidR="0056122D" w:rsidRPr="0031452C" w:rsidRDefault="002938D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910 201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11B9994" w14:textId="42EAD706" w:rsidR="0056122D" w:rsidRPr="0031452C" w:rsidRDefault="002938D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Nová či modernizovaná turistická infocentra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DF9E07" w14:textId="43845984" w:rsidR="0056122D" w:rsidRPr="00993F05" w:rsidRDefault="002938D1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E5586" w14:textId="3CEC88AD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3E3CD7F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15D95989" w14:textId="77777777" w:rsidTr="00A4245E">
        <w:trPr>
          <w:trHeight w:val="1509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2FB5824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2BBB9" w14:textId="0AE7F0AB" w:rsidR="0056122D" w:rsidRPr="0031452C" w:rsidRDefault="002938D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910 301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DF88651" w14:textId="6C6DDC7D" w:rsidR="0056122D" w:rsidRPr="0031452C" w:rsidRDefault="002938D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Vybudovaná nebo vybavená doprovodná infrastruktura pro turismus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45B0AA" w14:textId="7B045805" w:rsidR="008C4C1B" w:rsidRPr="00993F05" w:rsidRDefault="00A4245E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A4245E">
              <w:rPr>
                <w:rFonts w:cs="Arial"/>
                <w:szCs w:val="20"/>
              </w:rPr>
              <w:t>doprovodná turistická INFRA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71810" w14:textId="73A8FA86" w:rsidR="0056122D" w:rsidRPr="00801303" w:rsidRDefault="00107A75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D830165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2938D1" w:rsidRPr="0031452C" w14:paraId="016BFAFA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4132A6B0" w14:textId="77777777" w:rsidR="002938D1" w:rsidRPr="0031452C" w:rsidRDefault="002938D1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318262" w14:textId="15659633" w:rsidR="002938D1" w:rsidRDefault="002938D1" w:rsidP="0056122D">
            <w:pPr>
              <w:spacing w:after="0" w:line="240" w:lineRule="auto"/>
            </w:pPr>
            <w:r>
              <w:t>910 401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963B847" w14:textId="60A198C5" w:rsidR="002938D1" w:rsidRDefault="002938D1" w:rsidP="0056122D">
            <w:pPr>
              <w:spacing w:after="0" w:line="240" w:lineRule="auto"/>
            </w:pPr>
            <w:r>
              <w:t>Délka vybudované či rekonstruované sítě značení turistických tras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7B08C" w14:textId="25C769C6" w:rsidR="002938D1" w:rsidRDefault="002938D1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km </w:t>
            </w:r>
          </w:p>
          <w:p w14:paraId="41A14AFE" w14:textId="34FE3A28" w:rsidR="002938D1" w:rsidRDefault="002938D1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 přesností na 3 des</w:t>
            </w:r>
            <w:r w:rsidR="00725A23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místa)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C6CBE3" w14:textId="0D825EF9" w:rsidR="002938D1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88A698" w14:textId="77777777" w:rsidR="002938D1" w:rsidRPr="00801303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2938D1" w:rsidRPr="0031452C" w14:paraId="00A855B4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112B8CCF" w14:textId="77777777" w:rsidR="002938D1" w:rsidRPr="0031452C" w:rsidRDefault="002938D1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5AEAD" w14:textId="54EC92BC" w:rsidR="002938D1" w:rsidRDefault="002938D1" w:rsidP="0056122D">
            <w:pPr>
              <w:spacing w:after="0" w:line="240" w:lineRule="auto"/>
            </w:pPr>
            <w:r>
              <w:t>305 002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0CAF5A6" w14:textId="34346B32" w:rsidR="002938D1" w:rsidRDefault="002938D1" w:rsidP="0056122D">
            <w:pPr>
              <w:spacing w:after="0" w:line="240" w:lineRule="auto"/>
            </w:pPr>
            <w:r>
              <w:t>Počet pořízených informačních systémů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E89C4" w14:textId="2127D8DA" w:rsidR="002938D1" w:rsidRDefault="00A4245E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A4245E">
              <w:rPr>
                <w:rFonts w:cs="Arial"/>
                <w:szCs w:val="20"/>
              </w:rPr>
              <w:t>počet IS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80156" w14:textId="5D8235FF" w:rsidR="002938D1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9837FB" w14:textId="77777777" w:rsidR="002938D1" w:rsidRPr="00801303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2938D1" w:rsidRPr="0031452C" w14:paraId="07B5AA6B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24B11928" w14:textId="77777777" w:rsidR="002938D1" w:rsidRPr="0031452C" w:rsidRDefault="002938D1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1ED817" w14:textId="03BB8D34" w:rsidR="002938D1" w:rsidRDefault="002938D1" w:rsidP="0056122D">
            <w:pPr>
              <w:spacing w:after="0" w:line="240" w:lineRule="auto"/>
            </w:pPr>
            <w:r>
              <w:t>740 010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F54CBE9" w14:textId="10D4CFDE" w:rsidR="002938D1" w:rsidRDefault="002938D1" w:rsidP="0056122D">
            <w:pPr>
              <w:spacing w:after="0" w:line="240" w:lineRule="auto"/>
            </w:pPr>
            <w:r>
              <w:t>Parkovací místa pro vozidla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1F9684" w14:textId="28290B4B" w:rsidR="002938D1" w:rsidRDefault="002938D1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2938D1">
              <w:rPr>
                <w:rFonts w:cs="Arial"/>
                <w:szCs w:val="20"/>
              </w:rPr>
              <w:t>parkovací místa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DE1CF3" w14:textId="675E52AC" w:rsidR="002938D1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094556" w14:textId="77777777" w:rsidR="002938D1" w:rsidRPr="00801303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2938D1" w:rsidRPr="0031452C" w14:paraId="647C2FF1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23BC5E80" w14:textId="77777777" w:rsidR="002938D1" w:rsidRPr="0031452C" w:rsidRDefault="002938D1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82171D" w14:textId="78B30D4B" w:rsidR="002938D1" w:rsidRDefault="002938D1" w:rsidP="0056122D">
            <w:pPr>
              <w:spacing w:after="0" w:line="240" w:lineRule="auto"/>
            </w:pPr>
            <w:r>
              <w:t>764 010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5BD795E" w14:textId="0811F3E8" w:rsidR="002938D1" w:rsidRPr="002938D1" w:rsidRDefault="002938D1" w:rsidP="002938D1">
            <w:pPr>
              <w:spacing w:after="0"/>
              <w:rPr>
                <w:b/>
                <w:sz w:val="16"/>
                <w:szCs w:val="16"/>
              </w:rPr>
            </w:pPr>
            <w:r>
              <w:t>Parkovací místa pro jízdní kola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E5F015" w14:textId="34D32974" w:rsidR="002938D1" w:rsidRDefault="002938D1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2938D1">
              <w:rPr>
                <w:rFonts w:cs="Arial"/>
                <w:szCs w:val="20"/>
              </w:rPr>
              <w:t>parkovací místa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37FC85" w14:textId="289684ED" w:rsidR="002938D1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DF3835" w14:textId="77777777" w:rsidR="002938D1" w:rsidRPr="00801303" w:rsidRDefault="002938D1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43657D90" w14:textId="77777777" w:rsidTr="0009434E">
        <w:trPr>
          <w:trHeight w:val="371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E4C881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206" w:type="dxa"/>
            <w:gridSpan w:val="5"/>
            <w:shd w:val="clear" w:color="auto" w:fill="auto"/>
            <w:noWrap/>
            <w:vAlign w:val="center"/>
            <w:hideMark/>
          </w:tcPr>
          <w:p w14:paraId="4A734687" w14:textId="3622A1E4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07A75">
              <w:rPr>
                <w:b/>
              </w:rPr>
              <w:t>Indikátory výsledku</w:t>
            </w:r>
          </w:p>
        </w:tc>
      </w:tr>
      <w:tr w:rsidR="0056122D" w:rsidRPr="0031452C" w14:paraId="0F2B7201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07CE5A7D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22D07" w14:textId="400951AB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1362130" w14:textId="408EF25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A3F864" w14:textId="46F4296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CF8E2" w14:textId="1FE46168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64C6CD" w14:textId="17798D3A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ACEAB17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7C685FA7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A835A" w14:textId="7D2E9025" w:rsidR="0056122D" w:rsidRPr="0031452C" w:rsidRDefault="002938D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910 052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8FDECF0" w14:textId="6B0A6493" w:rsidR="0056122D" w:rsidRPr="0056122D" w:rsidRDefault="002938D1" w:rsidP="0056122D">
            <w:pPr>
              <w:spacing w:after="0" w:line="240" w:lineRule="auto"/>
              <w:rPr>
                <w:rFonts w:cs="Arial"/>
                <w:i/>
                <w:szCs w:val="20"/>
              </w:rPr>
            </w:pPr>
            <w:r>
              <w:t>Počet návštěvníků podpořených lokalit v oblasti kultury a cestovního ruchu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7737B" w14:textId="7F46F02E" w:rsidR="0056122D" w:rsidRPr="00107A75" w:rsidRDefault="002938D1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2938D1">
              <w:rPr>
                <w:rFonts w:ascii="Calibri" w:hAnsi="Calibri" w:cs="Calibri"/>
              </w:rPr>
              <w:t>návštěvníci/</w:t>
            </w:r>
            <w:r w:rsidR="00F85AF4">
              <w:rPr>
                <w:rFonts w:ascii="Calibri" w:hAnsi="Calibri" w:cs="Calibri"/>
              </w:rPr>
              <w:t xml:space="preserve"> </w:t>
            </w:r>
            <w:r w:rsidRPr="002938D1">
              <w:rPr>
                <w:rFonts w:ascii="Calibri" w:hAnsi="Calibri" w:cs="Calibri"/>
              </w:rPr>
              <w:t>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5E352" w14:textId="086AAD6D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3E65A7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279A93CE" w14:textId="77777777" w:rsidTr="00A4245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5E40DEE2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3764A" w14:textId="11265D1F" w:rsidR="0056122D" w:rsidRPr="0031452C" w:rsidRDefault="002938D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323 000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CDEE30" w14:textId="15F4274B" w:rsidR="0056122D" w:rsidRPr="002938D1" w:rsidRDefault="002938D1" w:rsidP="002938D1">
            <w:pPr>
              <w:rPr>
                <w:b/>
                <w:sz w:val="16"/>
                <w:szCs w:val="16"/>
              </w:rPr>
            </w:pPr>
            <w:r>
              <w:t>Snížení konečné spotřeby energie u podpořených subjektů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7AAA4" w14:textId="15028D7A" w:rsidR="0056122D" w:rsidRPr="00107A75" w:rsidRDefault="00A4245E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</w:rPr>
              <w:t>GJ/rok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9A0B27" w14:textId="650B27F4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AAAC23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05A5B747" w14:textId="127E441E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103B67" w:rsidRPr="007B5D3D" w14:paraId="364B9739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103B67" w:rsidRPr="007B5D3D" w:rsidRDefault="00103B67" w:rsidP="00103B67">
            <w:r w:rsidRPr="007B5D3D">
              <w:t>Příloha č. 1</w:t>
            </w:r>
          </w:p>
        </w:tc>
        <w:tc>
          <w:tcPr>
            <w:tcW w:w="7781" w:type="dxa"/>
            <w:vAlign w:val="center"/>
          </w:tcPr>
          <w:p w14:paraId="3960167D" w14:textId="7404BBE1" w:rsidR="00103B67" w:rsidRPr="00724F71" w:rsidRDefault="00103B67" w:rsidP="00103B67">
            <w:r>
              <w:rPr>
                <w:rFonts w:ascii="Calibri" w:hAnsi="Calibri" w:cs="Calibri"/>
              </w:rPr>
              <w:t xml:space="preserve">Vyplněná a elektronicky podepsaná příloha Šablona projektového záměru ve formátu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 xml:space="preserve"> (vzor je přílohou č.1 výzvy MAS).</w:t>
            </w:r>
          </w:p>
        </w:tc>
      </w:tr>
      <w:tr w:rsidR="00103B67" w:rsidRPr="007B5D3D" w14:paraId="7D3DB698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103B67" w:rsidRPr="007B5D3D" w:rsidRDefault="00103B67" w:rsidP="00103B67">
            <w:r w:rsidRPr="007B5D3D">
              <w:t>Příloha č. 2</w:t>
            </w:r>
          </w:p>
        </w:tc>
        <w:tc>
          <w:tcPr>
            <w:tcW w:w="7781" w:type="dxa"/>
            <w:vAlign w:val="center"/>
          </w:tcPr>
          <w:p w14:paraId="34355654" w14:textId="06277125" w:rsidR="00103B67" w:rsidRPr="00724F71" w:rsidRDefault="00103B67" w:rsidP="00103B67"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i ručně.</w:t>
            </w:r>
          </w:p>
        </w:tc>
      </w:tr>
      <w:tr w:rsidR="00103B67" w:rsidRPr="007B5D3D" w14:paraId="5C6431AE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103B67" w:rsidRPr="007B5D3D" w:rsidRDefault="00103B67" w:rsidP="00103B67">
            <w:r w:rsidRPr="007B5D3D">
              <w:t>Příloha č. 3</w:t>
            </w:r>
          </w:p>
        </w:tc>
        <w:tc>
          <w:tcPr>
            <w:tcW w:w="7781" w:type="dxa"/>
            <w:vAlign w:val="center"/>
          </w:tcPr>
          <w:p w14:paraId="7422214B" w14:textId="68D68320" w:rsidR="00103B67" w:rsidRPr="00724F71" w:rsidRDefault="00103B67" w:rsidP="00103B67">
            <w:r>
              <w:rPr>
                <w:rFonts w:ascii="Calibri" w:hAnsi="Calibri" w:cs="Calibri"/>
                <w:color w:val="000000"/>
              </w:rPr>
              <w:t xml:space="preserve">Doklady k právní subjektivitě žadatele typu NNO (ve stejném rozsahu jako požadují Specifická pravidla 86.výzvy IROP při podání žádosti o podporu) </w:t>
            </w:r>
          </w:p>
        </w:tc>
      </w:tr>
      <w:tr w:rsidR="00103B67" w:rsidRPr="007B5D3D" w14:paraId="71AC35B1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103B67" w:rsidRPr="007B5D3D" w:rsidRDefault="00103B67" w:rsidP="00103B67">
            <w:r>
              <w:t>Příloha č. 4</w:t>
            </w:r>
          </w:p>
        </w:tc>
        <w:tc>
          <w:tcPr>
            <w:tcW w:w="7781" w:type="dxa"/>
            <w:vAlign w:val="center"/>
          </w:tcPr>
          <w:p w14:paraId="6D83BB10" w14:textId="005F36E6" w:rsidR="00103B67" w:rsidRPr="00724F71" w:rsidRDefault="00103B67" w:rsidP="00103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Doklad prokazující povolení umístění stavby v území dle stavebního zákona (ve stejném rozsahu jako požadují Specifická pravidla 86.výzvy IROP při podání žádosti o podporu) </w:t>
            </w:r>
          </w:p>
        </w:tc>
      </w:tr>
      <w:tr w:rsidR="00103B67" w:rsidRPr="007B5D3D" w14:paraId="5D4163E7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103B67" w:rsidRPr="007B5D3D" w:rsidRDefault="00103B67" w:rsidP="00103B67">
            <w:r>
              <w:t>Příloha č. 5</w:t>
            </w:r>
          </w:p>
        </w:tc>
        <w:tc>
          <w:tcPr>
            <w:tcW w:w="7781" w:type="dxa"/>
            <w:vAlign w:val="center"/>
          </w:tcPr>
          <w:p w14:paraId="5451B2B3" w14:textId="5C06C002" w:rsidR="00103B67" w:rsidRPr="00724F71" w:rsidRDefault="00103B67" w:rsidP="00103B67">
            <w:r>
              <w:rPr>
                <w:rFonts w:ascii="Calibri" w:hAnsi="Calibri" w:cs="Calibri"/>
                <w:color w:val="000000"/>
              </w:rPr>
              <w:t>Doklad prokazující povolení k realizaci stavby dle stavebního zákona (ve stejném rozsahu jako požadují Specifická pravidla 86.výzvy IROP při podání žádosti o podporu)</w:t>
            </w:r>
          </w:p>
        </w:tc>
      </w:tr>
      <w:tr w:rsidR="00103B67" w:rsidRPr="007B5D3D" w14:paraId="0FDBC6A2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103B67" w:rsidRDefault="00103B67" w:rsidP="00103B67">
            <w:r>
              <w:t>Příloha č. 6</w:t>
            </w:r>
          </w:p>
        </w:tc>
        <w:tc>
          <w:tcPr>
            <w:tcW w:w="7781" w:type="dxa"/>
            <w:vAlign w:val="center"/>
          </w:tcPr>
          <w:p w14:paraId="59864A43" w14:textId="61FB7EEE" w:rsidR="00103B67" w:rsidRPr="00724F71" w:rsidRDefault="00103B67" w:rsidP="00103B67">
            <w:r>
              <w:rPr>
                <w:rFonts w:ascii="Calibri" w:hAnsi="Calibri" w:cs="Calibri"/>
                <w:color w:val="000000"/>
              </w:rPr>
              <w:t>Podklady pro stanovení kategorií intervencí a kontrolu limitů (příloha P4 Specifických pravidel 86.výzvy)</w:t>
            </w:r>
          </w:p>
        </w:tc>
      </w:tr>
      <w:tr w:rsidR="00103B67" w:rsidRPr="007B5D3D" w14:paraId="74F01955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24450FF4" w14:textId="542BFC61" w:rsidR="00103B67" w:rsidRDefault="00103B67" w:rsidP="00103B67">
            <w:r>
              <w:t>Příloha č. 7</w:t>
            </w:r>
          </w:p>
        </w:tc>
        <w:tc>
          <w:tcPr>
            <w:tcW w:w="7781" w:type="dxa"/>
            <w:vAlign w:val="center"/>
          </w:tcPr>
          <w:p w14:paraId="0881C1AF" w14:textId="1EF2B38C" w:rsidR="00103B67" w:rsidRPr="00724F71" w:rsidRDefault="00103B67" w:rsidP="00103B67">
            <w:r>
              <w:rPr>
                <w:rFonts w:ascii="Calibri" w:hAnsi="Calibri" w:cs="Calibri"/>
              </w:rPr>
              <w:t>Vyjádření příslušného orgánu ochrany přírody, že projekt je v souladu s koncepcí práce s návštěvnickou veřejností nebo obdobnou koncepcí/plánem ZCHÚ pořízeným příslušným orgánem ochrany přírody (ve stejném rozsahu jako požadují Specifická pravidla 86.výzvy IROP), je</w:t>
            </w:r>
            <w:r w:rsidR="0001155A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li relevantní</w:t>
            </w:r>
          </w:p>
        </w:tc>
      </w:tr>
    </w:tbl>
    <w:p w14:paraId="2AF0102B" w14:textId="48D26383" w:rsidR="0009434E" w:rsidRDefault="0009434E" w:rsidP="00933E8D">
      <w:pPr>
        <w:rPr>
          <w:b/>
          <w:bCs/>
          <w:sz w:val="16"/>
          <w:szCs w:val="16"/>
        </w:rPr>
      </w:pPr>
    </w:p>
    <w:p w14:paraId="4A40744E" w14:textId="77777777" w:rsidR="0001155A" w:rsidRDefault="0001155A" w:rsidP="00933E8D">
      <w:pPr>
        <w:rPr>
          <w:b/>
          <w:bCs/>
          <w:sz w:val="16"/>
          <w:szCs w:val="16"/>
        </w:rPr>
      </w:pPr>
    </w:p>
    <w:p w14:paraId="07E4F92E" w14:textId="591237B5" w:rsidR="00933E8D" w:rsidRDefault="00933E8D" w:rsidP="00933E8D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2DB4D069" w14:textId="3BE69521" w:rsidR="004B402C" w:rsidRPr="00446298" w:rsidRDefault="004B402C" w:rsidP="00933E8D">
      <w:pPr>
        <w:rPr>
          <w:b/>
          <w:bCs/>
        </w:rPr>
      </w:pPr>
      <w:bookmarkStart w:id="2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030E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9700D" w14:textId="77777777" w:rsidR="00451303" w:rsidRDefault="00451303" w:rsidP="00DC4000">
      <w:pPr>
        <w:spacing w:after="0" w:line="240" w:lineRule="auto"/>
      </w:pPr>
      <w:r>
        <w:separator/>
      </w:r>
    </w:p>
  </w:endnote>
  <w:endnote w:type="continuationSeparator" w:id="0">
    <w:p w14:paraId="12750C7C" w14:textId="77777777" w:rsidR="00451303" w:rsidRDefault="0045130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7700E" w14:textId="77777777" w:rsidR="00451303" w:rsidRDefault="00451303" w:rsidP="00DC4000">
      <w:pPr>
        <w:spacing w:after="0" w:line="240" w:lineRule="auto"/>
      </w:pPr>
      <w:r>
        <w:separator/>
      </w:r>
    </w:p>
  </w:footnote>
  <w:footnote w:type="continuationSeparator" w:id="0">
    <w:p w14:paraId="045BC2CD" w14:textId="77777777" w:rsidR="00451303" w:rsidRDefault="00451303" w:rsidP="00DC4000">
      <w:pPr>
        <w:spacing w:after="0" w:line="240" w:lineRule="auto"/>
      </w:pPr>
      <w:r>
        <w:continuationSeparator/>
      </w:r>
    </w:p>
  </w:footnote>
  <w:footnote w:id="1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CF4"/>
    <w:multiLevelType w:val="hybridMultilevel"/>
    <w:tmpl w:val="6C16202A"/>
    <w:lvl w:ilvl="0" w:tplc="97B0B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73E5"/>
    <w:multiLevelType w:val="hybridMultilevel"/>
    <w:tmpl w:val="F22C0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0AE4"/>
    <w:multiLevelType w:val="hybridMultilevel"/>
    <w:tmpl w:val="F236C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1155A"/>
    <w:rsid w:val="000120A5"/>
    <w:rsid w:val="00030E5F"/>
    <w:rsid w:val="00033B3C"/>
    <w:rsid w:val="00043C07"/>
    <w:rsid w:val="00060872"/>
    <w:rsid w:val="00076982"/>
    <w:rsid w:val="0009434E"/>
    <w:rsid w:val="000A1826"/>
    <w:rsid w:val="000C246A"/>
    <w:rsid w:val="000D0F34"/>
    <w:rsid w:val="000E1604"/>
    <w:rsid w:val="000F090F"/>
    <w:rsid w:val="00100256"/>
    <w:rsid w:val="00103B67"/>
    <w:rsid w:val="00106565"/>
    <w:rsid w:val="00107A75"/>
    <w:rsid w:val="001115D4"/>
    <w:rsid w:val="001139AE"/>
    <w:rsid w:val="001368C4"/>
    <w:rsid w:val="001737C8"/>
    <w:rsid w:val="001A0CC8"/>
    <w:rsid w:val="001B5C4F"/>
    <w:rsid w:val="001C397C"/>
    <w:rsid w:val="001E7C3D"/>
    <w:rsid w:val="00226380"/>
    <w:rsid w:val="002348AC"/>
    <w:rsid w:val="0023690F"/>
    <w:rsid w:val="00251082"/>
    <w:rsid w:val="00260C35"/>
    <w:rsid w:val="00261CE6"/>
    <w:rsid w:val="00261E07"/>
    <w:rsid w:val="00264E53"/>
    <w:rsid w:val="00270B6C"/>
    <w:rsid w:val="002749EF"/>
    <w:rsid w:val="002938D1"/>
    <w:rsid w:val="002B2F85"/>
    <w:rsid w:val="002C062F"/>
    <w:rsid w:val="002D5833"/>
    <w:rsid w:val="002D6747"/>
    <w:rsid w:val="002D67BB"/>
    <w:rsid w:val="002E3CD9"/>
    <w:rsid w:val="002E7863"/>
    <w:rsid w:val="002E7DA0"/>
    <w:rsid w:val="002F121C"/>
    <w:rsid w:val="00330A5C"/>
    <w:rsid w:val="003339B9"/>
    <w:rsid w:val="00340838"/>
    <w:rsid w:val="00351DDA"/>
    <w:rsid w:val="003611D6"/>
    <w:rsid w:val="00386AC7"/>
    <w:rsid w:val="00397A00"/>
    <w:rsid w:val="003C5ABB"/>
    <w:rsid w:val="003F314E"/>
    <w:rsid w:val="00400741"/>
    <w:rsid w:val="00423F17"/>
    <w:rsid w:val="00430926"/>
    <w:rsid w:val="00451303"/>
    <w:rsid w:val="00455349"/>
    <w:rsid w:val="004A4E11"/>
    <w:rsid w:val="004A70A7"/>
    <w:rsid w:val="004B39D7"/>
    <w:rsid w:val="004B402C"/>
    <w:rsid w:val="004C6B24"/>
    <w:rsid w:val="004E36F2"/>
    <w:rsid w:val="004E4B1D"/>
    <w:rsid w:val="00514A53"/>
    <w:rsid w:val="00526200"/>
    <w:rsid w:val="00532011"/>
    <w:rsid w:val="0056122D"/>
    <w:rsid w:val="00566AB1"/>
    <w:rsid w:val="00570320"/>
    <w:rsid w:val="0057174F"/>
    <w:rsid w:val="00577E6B"/>
    <w:rsid w:val="005828C7"/>
    <w:rsid w:val="00583387"/>
    <w:rsid w:val="005845DD"/>
    <w:rsid w:val="00592050"/>
    <w:rsid w:val="005B3443"/>
    <w:rsid w:val="005B3EAF"/>
    <w:rsid w:val="005C1B48"/>
    <w:rsid w:val="0061579F"/>
    <w:rsid w:val="0066235B"/>
    <w:rsid w:val="00663C7A"/>
    <w:rsid w:val="00666918"/>
    <w:rsid w:val="00685615"/>
    <w:rsid w:val="00685AB6"/>
    <w:rsid w:val="006A3EF3"/>
    <w:rsid w:val="006B284F"/>
    <w:rsid w:val="006B373C"/>
    <w:rsid w:val="006C0E71"/>
    <w:rsid w:val="006C580A"/>
    <w:rsid w:val="006E6251"/>
    <w:rsid w:val="006F11BC"/>
    <w:rsid w:val="006F4F68"/>
    <w:rsid w:val="00705FF2"/>
    <w:rsid w:val="00724F71"/>
    <w:rsid w:val="00725A23"/>
    <w:rsid w:val="00744027"/>
    <w:rsid w:val="0074625F"/>
    <w:rsid w:val="007532E2"/>
    <w:rsid w:val="00756F8E"/>
    <w:rsid w:val="00764D62"/>
    <w:rsid w:val="007914B1"/>
    <w:rsid w:val="00791955"/>
    <w:rsid w:val="007B1199"/>
    <w:rsid w:val="007D1E1A"/>
    <w:rsid w:val="007D47AA"/>
    <w:rsid w:val="007E0834"/>
    <w:rsid w:val="00801303"/>
    <w:rsid w:val="00806654"/>
    <w:rsid w:val="008C4C1B"/>
    <w:rsid w:val="008D218A"/>
    <w:rsid w:val="008E2981"/>
    <w:rsid w:val="00900D21"/>
    <w:rsid w:val="00926D5A"/>
    <w:rsid w:val="00933242"/>
    <w:rsid w:val="00933E8D"/>
    <w:rsid w:val="00943DAA"/>
    <w:rsid w:val="00946ED5"/>
    <w:rsid w:val="009526FB"/>
    <w:rsid w:val="0096295A"/>
    <w:rsid w:val="009914EA"/>
    <w:rsid w:val="00991AED"/>
    <w:rsid w:val="00993F05"/>
    <w:rsid w:val="009942CA"/>
    <w:rsid w:val="009A0DBD"/>
    <w:rsid w:val="009C5D78"/>
    <w:rsid w:val="009D476F"/>
    <w:rsid w:val="00A334D4"/>
    <w:rsid w:val="00A41163"/>
    <w:rsid w:val="00A4245E"/>
    <w:rsid w:val="00AB12F7"/>
    <w:rsid w:val="00AB3C47"/>
    <w:rsid w:val="00AC004D"/>
    <w:rsid w:val="00AE1EC4"/>
    <w:rsid w:val="00AE5F82"/>
    <w:rsid w:val="00AF095A"/>
    <w:rsid w:val="00B00A59"/>
    <w:rsid w:val="00B11469"/>
    <w:rsid w:val="00B164B3"/>
    <w:rsid w:val="00B8582A"/>
    <w:rsid w:val="00BA3A50"/>
    <w:rsid w:val="00BA5D28"/>
    <w:rsid w:val="00BB0048"/>
    <w:rsid w:val="00BB4174"/>
    <w:rsid w:val="00BC4D72"/>
    <w:rsid w:val="00BE2B22"/>
    <w:rsid w:val="00BF5F40"/>
    <w:rsid w:val="00C11745"/>
    <w:rsid w:val="00C13769"/>
    <w:rsid w:val="00C35853"/>
    <w:rsid w:val="00C40E8F"/>
    <w:rsid w:val="00C566ED"/>
    <w:rsid w:val="00C60A7F"/>
    <w:rsid w:val="00C63184"/>
    <w:rsid w:val="00C72289"/>
    <w:rsid w:val="00CD2D24"/>
    <w:rsid w:val="00D0064C"/>
    <w:rsid w:val="00D03BA7"/>
    <w:rsid w:val="00D42A2A"/>
    <w:rsid w:val="00D442EB"/>
    <w:rsid w:val="00D62762"/>
    <w:rsid w:val="00D64ADB"/>
    <w:rsid w:val="00D65DA9"/>
    <w:rsid w:val="00D95582"/>
    <w:rsid w:val="00DC4000"/>
    <w:rsid w:val="00DF3EDB"/>
    <w:rsid w:val="00E11D97"/>
    <w:rsid w:val="00E176C8"/>
    <w:rsid w:val="00E235C6"/>
    <w:rsid w:val="00E33D50"/>
    <w:rsid w:val="00E36A5B"/>
    <w:rsid w:val="00E529B1"/>
    <w:rsid w:val="00E5649B"/>
    <w:rsid w:val="00E62E53"/>
    <w:rsid w:val="00EB1961"/>
    <w:rsid w:val="00EB2C3B"/>
    <w:rsid w:val="00EB65BD"/>
    <w:rsid w:val="00ED1743"/>
    <w:rsid w:val="00EE659E"/>
    <w:rsid w:val="00EF18AB"/>
    <w:rsid w:val="00EF4C41"/>
    <w:rsid w:val="00F061C5"/>
    <w:rsid w:val="00F077D4"/>
    <w:rsid w:val="00F20D23"/>
    <w:rsid w:val="00F379D1"/>
    <w:rsid w:val="00F85AF4"/>
    <w:rsid w:val="00F87DA4"/>
    <w:rsid w:val="00F92A48"/>
    <w:rsid w:val="00FA75AC"/>
    <w:rsid w:val="00FB0E57"/>
    <w:rsid w:val="00FC49FA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aliases w:val="Značka poznámky"/>
    <w:uiPriority w:val="99"/>
    <w:semiHidden/>
    <w:unhideWhenUsed/>
    <w:qFormat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99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36F31-6EDE-4AAB-9CF7-FB2093E2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1462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MAS_Marie</cp:lastModifiedBy>
  <cp:revision>21</cp:revision>
  <dcterms:created xsi:type="dcterms:W3CDTF">2024-02-02T12:20:00Z</dcterms:created>
  <dcterms:modified xsi:type="dcterms:W3CDTF">2024-11-27T09:44:00Z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